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60" w:rsidRPr="00A20C60" w:rsidRDefault="00A20C60" w:rsidP="00A20C60">
      <w:pPr>
        <w:rPr>
          <w:rFonts w:ascii="Times New Roman" w:hAnsi="Times New Roman"/>
          <w:b/>
          <w:sz w:val="18"/>
          <w:szCs w:val="18"/>
          <w:lang w:val="ru-RU"/>
        </w:rPr>
      </w:pPr>
      <w:r w:rsidRPr="00A20C60">
        <w:rPr>
          <w:rFonts w:ascii="Times New Roman" w:hAnsi="Times New Roman"/>
          <w:b/>
          <w:sz w:val="18"/>
          <w:szCs w:val="18"/>
          <w:lang w:val="ru-RU"/>
        </w:rPr>
        <w:t>« Утверждаю»                                                                                                                                                           « Утверждаю»</w:t>
      </w:r>
    </w:p>
    <w:p w:rsidR="00A20C60" w:rsidRDefault="00EF2910" w:rsidP="00A20C60">
      <w:pPr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 xml:space="preserve">Президент </w:t>
      </w:r>
      <w:r w:rsidR="00A20C60">
        <w:rPr>
          <w:rFonts w:ascii="Times New Roman" w:hAnsi="Times New Roman"/>
          <w:b/>
          <w:sz w:val="18"/>
          <w:szCs w:val="18"/>
          <w:lang w:val="ru-RU"/>
        </w:rPr>
        <w:t xml:space="preserve"> </w:t>
      </w:r>
      <w:proofErr w:type="gramStart"/>
      <w:r w:rsidR="00A20C60">
        <w:rPr>
          <w:rFonts w:ascii="Times New Roman" w:hAnsi="Times New Roman"/>
          <w:b/>
          <w:sz w:val="18"/>
          <w:szCs w:val="18"/>
          <w:lang w:val="ru-RU"/>
        </w:rPr>
        <w:t>региональной</w:t>
      </w:r>
      <w:proofErr w:type="gramEnd"/>
      <w:r w:rsidR="00A20C60">
        <w:rPr>
          <w:rFonts w:ascii="Times New Roman" w:hAnsi="Times New Roman"/>
          <w:b/>
          <w:sz w:val="18"/>
          <w:szCs w:val="18"/>
          <w:lang w:val="ru-RU"/>
        </w:rPr>
        <w:t xml:space="preserve">                                                                   </w:t>
      </w:r>
      <w:r w:rsidR="008558DC">
        <w:rPr>
          <w:rFonts w:ascii="Times New Roman" w:hAnsi="Times New Roman"/>
          <w:b/>
          <w:sz w:val="18"/>
          <w:szCs w:val="18"/>
          <w:lang w:val="ru-RU"/>
        </w:rPr>
        <w:t xml:space="preserve">                             </w:t>
      </w:r>
      <w:r w:rsidR="00A20C60">
        <w:rPr>
          <w:rFonts w:ascii="Times New Roman" w:hAnsi="Times New Roman"/>
          <w:b/>
          <w:sz w:val="18"/>
          <w:szCs w:val="18"/>
          <w:lang w:val="ru-RU"/>
        </w:rPr>
        <w:t xml:space="preserve">  </w:t>
      </w:r>
      <w:r>
        <w:rPr>
          <w:rFonts w:ascii="Times New Roman" w:hAnsi="Times New Roman"/>
          <w:b/>
          <w:sz w:val="18"/>
          <w:szCs w:val="18"/>
          <w:lang w:val="ru-RU"/>
        </w:rPr>
        <w:t xml:space="preserve">     </w:t>
      </w:r>
      <w:r w:rsidR="008558DC">
        <w:rPr>
          <w:rFonts w:ascii="Times New Roman" w:hAnsi="Times New Roman"/>
          <w:b/>
          <w:sz w:val="18"/>
          <w:szCs w:val="18"/>
          <w:lang w:val="ru-RU"/>
        </w:rPr>
        <w:t xml:space="preserve"> Директор</w:t>
      </w:r>
      <w:r w:rsidR="00A20C60">
        <w:rPr>
          <w:rFonts w:ascii="Times New Roman" w:hAnsi="Times New Roman"/>
          <w:b/>
          <w:sz w:val="18"/>
          <w:szCs w:val="18"/>
          <w:lang w:val="ru-RU"/>
        </w:rPr>
        <w:t xml:space="preserve"> </w:t>
      </w:r>
      <w:r w:rsidR="008558DC">
        <w:rPr>
          <w:rFonts w:ascii="Times New Roman" w:hAnsi="Times New Roman"/>
          <w:b/>
          <w:sz w:val="18"/>
          <w:szCs w:val="18"/>
          <w:lang w:val="ru-RU"/>
        </w:rPr>
        <w:t>МБОУ ДОД ДЮСШ</w:t>
      </w:r>
    </w:p>
    <w:p w:rsidR="00A20C60" w:rsidRDefault="00A20C60" w:rsidP="00A20C60">
      <w:pPr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 xml:space="preserve">Общественной  физкультурно-спортивной                                                                            </w:t>
      </w:r>
      <w:r w:rsidR="008558DC">
        <w:rPr>
          <w:rFonts w:ascii="Times New Roman" w:hAnsi="Times New Roman"/>
          <w:b/>
          <w:sz w:val="18"/>
          <w:szCs w:val="18"/>
          <w:lang w:val="ru-RU"/>
        </w:rPr>
        <w:t xml:space="preserve">    </w:t>
      </w:r>
      <w:r>
        <w:rPr>
          <w:rFonts w:ascii="Times New Roman" w:hAnsi="Times New Roman"/>
          <w:b/>
          <w:sz w:val="18"/>
          <w:szCs w:val="18"/>
          <w:lang w:val="ru-RU"/>
        </w:rPr>
        <w:t xml:space="preserve">  </w:t>
      </w:r>
      <w:r w:rsidR="008558DC">
        <w:rPr>
          <w:rFonts w:ascii="Times New Roman" w:hAnsi="Times New Roman"/>
          <w:b/>
          <w:sz w:val="18"/>
          <w:szCs w:val="18"/>
          <w:lang w:val="ru-RU"/>
        </w:rPr>
        <w:t>_________ В. С. Трошина</w:t>
      </w:r>
      <w:r>
        <w:rPr>
          <w:rFonts w:ascii="Times New Roman" w:hAnsi="Times New Roman"/>
          <w:b/>
          <w:sz w:val="18"/>
          <w:szCs w:val="18"/>
          <w:lang w:val="ru-RU"/>
        </w:rPr>
        <w:t xml:space="preserve">         </w:t>
      </w:r>
    </w:p>
    <w:p w:rsidR="00A20C60" w:rsidRDefault="00A20C60" w:rsidP="00A20C60">
      <w:pPr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 xml:space="preserve">Организации « Федерация </w:t>
      </w:r>
      <w:proofErr w:type="spellStart"/>
      <w:r>
        <w:rPr>
          <w:rFonts w:ascii="Times New Roman" w:hAnsi="Times New Roman"/>
          <w:b/>
          <w:sz w:val="18"/>
          <w:szCs w:val="18"/>
          <w:lang w:val="ru-RU"/>
        </w:rPr>
        <w:t>тхэквондо</w:t>
      </w:r>
      <w:proofErr w:type="spellEnd"/>
      <w:r>
        <w:rPr>
          <w:rFonts w:ascii="Times New Roman" w:hAnsi="Times New Roman"/>
          <w:b/>
          <w:sz w:val="18"/>
          <w:szCs w:val="18"/>
          <w:lang w:val="ru-RU"/>
        </w:rPr>
        <w:t xml:space="preserve">                                                                                       </w:t>
      </w:r>
    </w:p>
    <w:p w:rsidR="00A20C60" w:rsidRDefault="00A20C60" w:rsidP="00A20C60">
      <w:pPr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>Калужской области»</w:t>
      </w:r>
    </w:p>
    <w:p w:rsidR="00A20C60" w:rsidRDefault="00A20C60" w:rsidP="00A20C60">
      <w:pPr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>( РОФСО « ФТКО»)</w:t>
      </w:r>
    </w:p>
    <w:p w:rsidR="00A20C60" w:rsidRDefault="00A20C60" w:rsidP="00A20C60">
      <w:pPr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>_____________ Е. В. Лаврушин</w:t>
      </w:r>
    </w:p>
    <w:p w:rsidR="002903A0" w:rsidRDefault="002903A0" w:rsidP="00A20C6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20C60" w:rsidRDefault="00A20C60" w:rsidP="00A20C6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ПОРЯДОК ПРОВЕДЕНИЯ</w:t>
      </w:r>
    </w:p>
    <w:p w:rsidR="00A20C60" w:rsidRDefault="00A20C60" w:rsidP="002903A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Открытого первенства 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. Тарусы по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тхэквондо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ВТФ</w:t>
      </w:r>
    </w:p>
    <w:p w:rsidR="002903A0" w:rsidRDefault="00A20C60" w:rsidP="002903A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призы партнера турнира</w:t>
      </w:r>
    </w:p>
    <w:p w:rsidR="002903A0" w:rsidRDefault="002903A0" w:rsidP="002903A0">
      <w:pPr>
        <w:jc w:val="center"/>
        <w:rPr>
          <w:rFonts w:ascii="Times New Roman" w:hAnsi="Times New Roman"/>
          <w:b/>
          <w:lang w:val="ru-RU"/>
        </w:rPr>
      </w:pPr>
      <w:r w:rsidRPr="002903A0">
        <w:rPr>
          <w:rFonts w:ascii="Times New Roman" w:hAnsi="Times New Roman"/>
          <w:b/>
          <w:sz w:val="28"/>
          <w:szCs w:val="28"/>
          <w:lang w:val="ru-RU"/>
        </w:rPr>
        <w:t xml:space="preserve">ООО « </w:t>
      </w:r>
      <w:proofErr w:type="spellStart"/>
      <w:r w:rsidRPr="002903A0">
        <w:rPr>
          <w:rFonts w:ascii="Times New Roman" w:hAnsi="Times New Roman"/>
          <w:b/>
          <w:sz w:val="28"/>
          <w:szCs w:val="28"/>
          <w:lang w:val="ru-RU"/>
        </w:rPr>
        <w:t>Самсунг</w:t>
      </w:r>
      <w:proofErr w:type="spellEnd"/>
      <w:r w:rsidRPr="002903A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903A0">
        <w:rPr>
          <w:rFonts w:ascii="Times New Roman" w:hAnsi="Times New Roman"/>
          <w:b/>
          <w:sz w:val="28"/>
          <w:szCs w:val="28"/>
          <w:lang w:val="ru-RU"/>
        </w:rPr>
        <w:t>Электроникс</w:t>
      </w:r>
      <w:proofErr w:type="spellEnd"/>
      <w:r w:rsidRPr="002903A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2903A0">
        <w:rPr>
          <w:rFonts w:ascii="Times New Roman" w:hAnsi="Times New Roman"/>
          <w:b/>
          <w:sz w:val="28"/>
          <w:szCs w:val="28"/>
          <w:lang w:val="ru-RU"/>
        </w:rPr>
        <w:t>Рус</w:t>
      </w:r>
      <w:proofErr w:type="gramEnd"/>
      <w:r w:rsidRPr="002903A0">
        <w:rPr>
          <w:rFonts w:ascii="Times New Roman" w:hAnsi="Times New Roman"/>
          <w:b/>
          <w:sz w:val="28"/>
          <w:szCs w:val="28"/>
          <w:lang w:val="ru-RU"/>
        </w:rPr>
        <w:t xml:space="preserve"> Калуга»</w:t>
      </w:r>
    </w:p>
    <w:p w:rsidR="00A20C60" w:rsidRDefault="00A20C60" w:rsidP="002903A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20C60" w:rsidRDefault="00A20C60" w:rsidP="00A20C6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20C60" w:rsidRDefault="00A20C60" w:rsidP="00A20C6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24 ноября</w:t>
      </w:r>
      <w:r w:rsidR="00AA63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2012 года.</w:t>
      </w:r>
    </w:p>
    <w:p w:rsidR="002903A0" w:rsidRDefault="002903A0" w:rsidP="00A20C6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20C60" w:rsidRDefault="00A20C60" w:rsidP="00A20C60">
      <w:pPr>
        <w:pStyle w:val="aa"/>
        <w:numPr>
          <w:ilvl w:val="0"/>
          <w:numId w:val="1"/>
        </w:numPr>
        <w:suppressAutoHyphens/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Цели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задачи</w:t>
      </w:r>
      <w:proofErr w:type="spellEnd"/>
    </w:p>
    <w:p w:rsidR="00A20C60" w:rsidRDefault="00A20C60" w:rsidP="00A20C60">
      <w:pPr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color w:val="000000"/>
          <w:lang w:val="ru-RU"/>
        </w:rPr>
        <w:t xml:space="preserve">           Популяризация и развитие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тхэквондо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 (ВТФ) среди молодежи Калужской  области. Привлечение населения  к занятиям физкультурой и спортом. Повышение квалификации спортсменов, судей и тренеров </w:t>
      </w:r>
      <w:proofErr w:type="gramStart"/>
      <w:r>
        <w:rPr>
          <w:rFonts w:ascii="Times New Roman CYR" w:hAnsi="Times New Roman CYR" w:cs="Times New Roman CYR"/>
          <w:color w:val="000000"/>
          <w:lang w:val="ru-RU"/>
        </w:rPr>
        <w:t>г</w:t>
      </w:r>
      <w:proofErr w:type="gramEnd"/>
      <w:r>
        <w:rPr>
          <w:rFonts w:ascii="Times New Roman CYR" w:hAnsi="Times New Roman CYR" w:cs="Times New Roman CYR"/>
          <w:color w:val="000000"/>
          <w:lang w:val="ru-RU"/>
        </w:rPr>
        <w:t xml:space="preserve">. Калуги и Калужской области в целом. Укрепление дружественных связей между спортивными клубами. Улучшение спортивно-тренировочной и воспитательной работы в спортивных клубах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тхэквондо</w:t>
      </w:r>
      <w:proofErr w:type="spellEnd"/>
      <w:proofErr w:type="gramStart"/>
      <w:r>
        <w:rPr>
          <w:rFonts w:ascii="Times New Roman CYR" w:hAnsi="Times New Roman CYR" w:cs="Times New Roman CYR"/>
          <w:color w:val="000000"/>
          <w:lang w:val="ru-RU"/>
        </w:rPr>
        <w:t xml:space="preserve">  .</w:t>
      </w:r>
      <w:proofErr w:type="gram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r>
        <w:rPr>
          <w:rFonts w:ascii="Times New Roman CYR" w:hAnsi="Times New Roman CYR" w:cs="Times New Roman CYR"/>
          <w:lang w:val="ru-RU"/>
        </w:rPr>
        <w:t>Воспитание в детях и молодёжи здорового образа жизни, чувства патриотизма и гордости за родную Отчизну.</w:t>
      </w:r>
    </w:p>
    <w:p w:rsidR="00A20C60" w:rsidRDefault="00A20C60" w:rsidP="00A20C60">
      <w:pPr>
        <w:pStyle w:val="aa"/>
        <w:numPr>
          <w:ilvl w:val="0"/>
          <w:numId w:val="1"/>
        </w:numPr>
        <w:suppressAutoHyphens/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Время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место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проведения</w:t>
      </w:r>
      <w:proofErr w:type="spellEnd"/>
    </w:p>
    <w:p w:rsidR="00A20C60" w:rsidRDefault="00A20C60" w:rsidP="00A20C60">
      <w:pPr>
        <w:pStyle w:val="aa"/>
        <w:widowControl w:val="0"/>
        <w:autoSpaceDE w:val="0"/>
        <w:jc w:val="both"/>
        <w:rPr>
          <w:rFonts w:ascii="Times New Roman CYR" w:hAnsi="Times New Roman CYR" w:cs="Times New Roman CYR"/>
          <w:b/>
          <w:bCs/>
          <w:color w:val="000000"/>
          <w:lang w:val="ru-RU"/>
        </w:rPr>
      </w:pPr>
      <w:r>
        <w:rPr>
          <w:rFonts w:ascii="Times New Roman CYR" w:hAnsi="Times New Roman CYR" w:cs="Times New Roman CYR"/>
          <w:lang w:val="ru-RU"/>
        </w:rPr>
        <w:t xml:space="preserve">Соревнования  проводятся </w:t>
      </w:r>
      <w:r>
        <w:rPr>
          <w:rFonts w:ascii="Times New Roman CYR" w:hAnsi="Times New Roman CYR" w:cs="Times New Roman CYR"/>
          <w:b/>
          <w:bCs/>
          <w:lang w:val="ru-RU"/>
        </w:rPr>
        <w:t xml:space="preserve"> 24 ноября 2012</w:t>
      </w:r>
      <w:r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 года.</w:t>
      </w:r>
    </w:p>
    <w:p w:rsidR="00A20C60" w:rsidRDefault="00A20C60" w:rsidP="00A20C60">
      <w:pPr>
        <w:widowControl w:val="0"/>
        <w:autoSpaceDE w:val="0"/>
        <w:ind w:left="360"/>
        <w:rPr>
          <w:rFonts w:ascii="Times New Roman CYR" w:hAnsi="Times New Roman CYR" w:cs="Times New Roman CYR"/>
          <w:bCs/>
          <w:lang w:val="ru-RU"/>
        </w:rPr>
      </w:pPr>
      <w:r>
        <w:rPr>
          <w:rFonts w:ascii="Times New Roman CYR" w:hAnsi="Times New Roman CYR" w:cs="Times New Roman CYR"/>
          <w:lang w:val="ru-RU"/>
        </w:rPr>
        <w:t xml:space="preserve"> Место проведения: </w:t>
      </w:r>
      <w:r>
        <w:rPr>
          <w:rFonts w:ascii="Times New Roman CYR" w:hAnsi="Times New Roman CYR" w:cs="Times New Roman CYR"/>
          <w:b/>
          <w:lang w:val="ru-RU"/>
        </w:rPr>
        <w:t>г. Таруса</w:t>
      </w:r>
      <w:r>
        <w:rPr>
          <w:rFonts w:ascii="Times New Roman CYR" w:hAnsi="Times New Roman CYR" w:cs="Times New Roman CYR"/>
          <w:b/>
          <w:bCs/>
          <w:lang w:val="ru-RU"/>
        </w:rPr>
        <w:t>.</w:t>
      </w:r>
      <w:r w:rsidR="00044B7F">
        <w:rPr>
          <w:rFonts w:ascii="Times New Roman CYR" w:hAnsi="Times New Roman CYR" w:cs="Times New Roman CYR"/>
          <w:b/>
          <w:bCs/>
          <w:lang w:val="ru-RU"/>
        </w:rPr>
        <w:t xml:space="preserve"> у</w:t>
      </w:r>
      <w:r w:rsidR="008558DC">
        <w:rPr>
          <w:rFonts w:ascii="Times New Roman CYR" w:hAnsi="Times New Roman CYR" w:cs="Times New Roman CYR"/>
          <w:b/>
          <w:bCs/>
          <w:lang w:val="ru-RU"/>
        </w:rPr>
        <w:t>л. Ленина 74</w:t>
      </w:r>
      <w:r>
        <w:rPr>
          <w:rFonts w:ascii="Times New Roman CYR" w:hAnsi="Times New Roman CYR" w:cs="Times New Roman CYR"/>
          <w:b/>
          <w:bCs/>
          <w:lang w:val="ru-RU"/>
        </w:rPr>
        <w:t xml:space="preserve"> Спорткомплекс «Лидер»</w:t>
      </w:r>
      <w:proofErr w:type="gramStart"/>
      <w:r>
        <w:rPr>
          <w:rFonts w:ascii="Times New Roman CYR" w:hAnsi="Times New Roman CYR" w:cs="Times New Roman CYR"/>
          <w:b/>
          <w:bCs/>
          <w:lang w:val="ru-RU"/>
        </w:rPr>
        <w:t xml:space="preserve"> .</w:t>
      </w:r>
      <w:proofErr w:type="gramEnd"/>
      <w:r>
        <w:rPr>
          <w:rFonts w:ascii="Times New Roman CYR" w:hAnsi="Times New Roman CYR" w:cs="Times New Roman CYR"/>
          <w:b/>
          <w:bCs/>
          <w:lang w:val="ru-RU"/>
        </w:rPr>
        <w:t xml:space="preserve"> </w:t>
      </w:r>
      <w:r w:rsidR="008558DC">
        <w:rPr>
          <w:rFonts w:ascii="Times New Roman CYR" w:hAnsi="Times New Roman CYR" w:cs="Times New Roman CYR"/>
          <w:bCs/>
          <w:lang w:val="ru-RU"/>
        </w:rPr>
        <w:t>Мандатная комиссия 23</w:t>
      </w:r>
      <w:r w:rsidR="00FE3F4A">
        <w:rPr>
          <w:rFonts w:ascii="Times New Roman CYR" w:hAnsi="Times New Roman CYR" w:cs="Times New Roman CYR"/>
          <w:bCs/>
          <w:lang w:val="ru-RU"/>
        </w:rPr>
        <w:t xml:space="preserve"> ноября</w:t>
      </w:r>
      <w:r>
        <w:rPr>
          <w:rFonts w:ascii="Times New Roman CYR" w:hAnsi="Times New Roman CYR" w:cs="Times New Roman CYR"/>
          <w:bCs/>
          <w:lang w:val="ru-RU"/>
        </w:rPr>
        <w:t xml:space="preserve"> 2012 года с </w:t>
      </w:r>
      <w:r w:rsidR="008558DC">
        <w:rPr>
          <w:rFonts w:ascii="Times New Roman CYR" w:hAnsi="Times New Roman CYR" w:cs="Times New Roman CYR"/>
          <w:bCs/>
          <w:lang w:val="ru-RU"/>
        </w:rPr>
        <w:t>18  до 22</w:t>
      </w:r>
      <w:r>
        <w:rPr>
          <w:rFonts w:ascii="Times New Roman CYR" w:hAnsi="Times New Roman CYR" w:cs="Times New Roman CYR"/>
          <w:bCs/>
          <w:lang w:val="ru-RU"/>
        </w:rPr>
        <w:t xml:space="preserve"> часов по адресу </w:t>
      </w:r>
      <w:r w:rsidR="008558DC">
        <w:rPr>
          <w:rFonts w:ascii="Times New Roman CYR" w:hAnsi="Times New Roman CYR" w:cs="Times New Roman CYR"/>
          <w:bCs/>
          <w:lang w:val="ru-RU"/>
        </w:rPr>
        <w:t>проведения соревнований.</w:t>
      </w:r>
    </w:p>
    <w:p w:rsidR="0025716E" w:rsidRDefault="0025716E" w:rsidP="00A20C60">
      <w:pPr>
        <w:widowControl w:val="0"/>
        <w:autoSpaceDE w:val="0"/>
        <w:ind w:left="360"/>
        <w:rPr>
          <w:rFonts w:ascii="Times New Roman CYR" w:hAnsi="Times New Roman CYR" w:cs="Times New Roman CYR"/>
          <w:bCs/>
          <w:lang w:val="ru-RU"/>
        </w:rPr>
      </w:pPr>
    </w:p>
    <w:p w:rsidR="00A20C60" w:rsidRDefault="00A20C60" w:rsidP="00A20C60">
      <w:pPr>
        <w:pStyle w:val="aa"/>
        <w:widowControl w:val="0"/>
        <w:numPr>
          <w:ilvl w:val="0"/>
          <w:numId w:val="1"/>
        </w:numPr>
        <w:suppressAutoHyphens/>
        <w:autoSpaceDE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Организация и проведение соревнований</w:t>
      </w:r>
    </w:p>
    <w:p w:rsidR="00A20C60" w:rsidRDefault="00A20C60" w:rsidP="00A20C60">
      <w:pPr>
        <w:pStyle w:val="aa"/>
        <w:widowControl w:val="0"/>
        <w:autoSpaceDE w:val="0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Организатором данного первен</w:t>
      </w:r>
      <w:r w:rsidR="000B1C1B">
        <w:rPr>
          <w:rFonts w:ascii="Times New Roman" w:hAnsi="Times New Roman"/>
          <w:lang w:val="ru-RU"/>
        </w:rPr>
        <w:t xml:space="preserve">ства является </w:t>
      </w:r>
      <w:r>
        <w:rPr>
          <w:rFonts w:ascii="Times New Roman" w:hAnsi="Times New Roman"/>
          <w:lang w:val="ru-RU"/>
        </w:rPr>
        <w:t xml:space="preserve"> региональная общественная </w:t>
      </w:r>
      <w:proofErr w:type="spellStart"/>
      <w:r>
        <w:rPr>
          <w:rFonts w:ascii="Times New Roman" w:hAnsi="Times New Roman"/>
          <w:lang w:val="ru-RU"/>
        </w:rPr>
        <w:t>физкультурно</w:t>
      </w:r>
      <w:proofErr w:type="spellEnd"/>
      <w:r>
        <w:rPr>
          <w:rFonts w:ascii="Times New Roman" w:hAnsi="Times New Roman"/>
          <w:lang w:val="ru-RU"/>
        </w:rPr>
        <w:t xml:space="preserve"> — спортивная организация  « Федерация </w:t>
      </w:r>
      <w:proofErr w:type="spellStart"/>
      <w:r>
        <w:rPr>
          <w:rFonts w:ascii="Times New Roman" w:hAnsi="Times New Roman"/>
          <w:lang w:val="ru-RU"/>
        </w:rPr>
        <w:t>тхэквондо</w:t>
      </w:r>
      <w:proofErr w:type="spellEnd"/>
      <w:r>
        <w:rPr>
          <w:rFonts w:ascii="Times New Roman" w:hAnsi="Times New Roman"/>
          <w:lang w:val="ru-RU"/>
        </w:rPr>
        <w:t xml:space="preserve"> Калужской области»</w:t>
      </w:r>
      <w:r w:rsidR="000B1C1B">
        <w:rPr>
          <w:rFonts w:ascii="Times New Roman" w:hAnsi="Times New Roman"/>
          <w:lang w:val="ru-RU"/>
        </w:rPr>
        <w:t xml:space="preserve">      </w:t>
      </w:r>
      <w:proofErr w:type="gramStart"/>
      <w:r>
        <w:rPr>
          <w:rFonts w:ascii="Times New Roman" w:hAnsi="Times New Roman"/>
          <w:lang w:val="ru-RU"/>
        </w:rPr>
        <w:t xml:space="preserve">( </w:t>
      </w:r>
      <w:proofErr w:type="gramEnd"/>
      <w:r>
        <w:rPr>
          <w:rFonts w:ascii="Times New Roman" w:hAnsi="Times New Roman"/>
          <w:lang w:val="ru-RU"/>
        </w:rPr>
        <w:t>далее — РОФСО « ФТКО»)</w:t>
      </w:r>
      <w:r w:rsidR="000B1C1B">
        <w:rPr>
          <w:rFonts w:ascii="Times New Roman" w:hAnsi="Times New Roman"/>
          <w:lang w:val="ru-RU"/>
        </w:rPr>
        <w:t xml:space="preserve"> и </w:t>
      </w:r>
      <w:r w:rsidR="000B1C1B" w:rsidRPr="000B1C1B">
        <w:rPr>
          <w:rFonts w:ascii="Times New Roman" w:hAnsi="Times New Roman"/>
          <w:lang w:val="ru-RU"/>
        </w:rPr>
        <w:t xml:space="preserve"> </w:t>
      </w:r>
      <w:r w:rsidR="000B1C1B">
        <w:rPr>
          <w:rFonts w:ascii="Times New Roman" w:hAnsi="Times New Roman"/>
          <w:lang w:val="ru-RU"/>
        </w:rPr>
        <w:t>министерство спорта, туризма и молодежной политики Калужской области</w:t>
      </w:r>
      <w:r>
        <w:rPr>
          <w:rFonts w:ascii="Times New Roman" w:hAnsi="Times New Roman"/>
          <w:lang w:val="ru-RU"/>
        </w:rPr>
        <w:t>. Общее руководство организацией, подготовкой и проведением соревнований   осуществляется министерством спорта, туризма и молодежной политики Калужской области, РОФСО « ФТКО» и ГБУ КО ЦПССК.</w:t>
      </w:r>
    </w:p>
    <w:p w:rsidR="00A20C60" w:rsidRPr="000B1C1B" w:rsidRDefault="00A20C60" w:rsidP="00A20C60">
      <w:pPr>
        <w:pStyle w:val="aa"/>
        <w:widowControl w:val="0"/>
        <w:autoSpaceDE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Непосредственное проведение  возлагается  на ГБУ КО ЦПССК  и РОФСО «Федерацию </w:t>
      </w:r>
      <w:proofErr w:type="spellStart"/>
      <w:r>
        <w:rPr>
          <w:rFonts w:ascii="Times New Roman" w:hAnsi="Times New Roman"/>
          <w:lang w:val="ru-RU"/>
        </w:rPr>
        <w:t>тхэквондо</w:t>
      </w:r>
      <w:proofErr w:type="spellEnd"/>
      <w:r>
        <w:rPr>
          <w:rFonts w:ascii="Times New Roman" w:hAnsi="Times New Roman"/>
          <w:lang w:val="ru-RU"/>
        </w:rPr>
        <w:t xml:space="preserve"> Калужской области», которые формируют главную судейскую коллегию </w:t>
      </w:r>
      <w:r w:rsidRPr="000B1C1B">
        <w:rPr>
          <w:rFonts w:ascii="Times New Roman" w:hAnsi="Times New Roman"/>
          <w:lang w:val="ru-RU"/>
        </w:rPr>
        <w:t>(ГСК).</w:t>
      </w:r>
    </w:p>
    <w:p w:rsidR="00A20C60" w:rsidRPr="00A90CDD" w:rsidRDefault="00A20C60" w:rsidP="00A20C60">
      <w:pPr>
        <w:pStyle w:val="aa"/>
        <w:widowControl w:val="0"/>
        <w:autoSpaceDE w:val="0"/>
        <w:jc w:val="both"/>
        <w:rPr>
          <w:rFonts w:ascii="Times New Roman" w:hAnsi="Times New Roman"/>
          <w:lang w:val="ru-RU"/>
        </w:rPr>
      </w:pPr>
      <w:r w:rsidRPr="00A90CDD">
        <w:rPr>
          <w:rFonts w:ascii="Times New Roman" w:hAnsi="Times New Roman"/>
          <w:lang w:val="ru-RU"/>
        </w:rPr>
        <w:t xml:space="preserve">            Организацию медицинского обеспечения соревнования осуществляет </w:t>
      </w:r>
      <w:r w:rsidR="00A90CDD">
        <w:rPr>
          <w:rFonts w:ascii="Times New Roman" w:hAnsi="Times New Roman"/>
          <w:lang w:val="ru-RU"/>
        </w:rPr>
        <w:t xml:space="preserve"> руководство спортивного комплекса «Лидер»</w:t>
      </w:r>
      <w:r w:rsidR="000B1C1B">
        <w:rPr>
          <w:rFonts w:ascii="Times New Roman" w:hAnsi="Times New Roman"/>
          <w:lang w:val="ru-RU"/>
        </w:rPr>
        <w:t>.</w:t>
      </w:r>
    </w:p>
    <w:p w:rsidR="00A20C60" w:rsidRDefault="002A30CC" w:rsidP="00A20C60">
      <w:pPr>
        <w:pStyle w:val="aa"/>
        <w:numPr>
          <w:ilvl w:val="0"/>
          <w:numId w:val="1"/>
        </w:numPr>
        <w:suppressAutoHyphens/>
        <w:spacing w:after="20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Учас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>т</w:t>
      </w:r>
      <w:proofErr w:type="spellStart"/>
      <w:r w:rsidR="00A20C60">
        <w:rPr>
          <w:rFonts w:ascii="Times New Roman" w:hAnsi="Times New Roman"/>
          <w:b/>
          <w:i/>
          <w:sz w:val="28"/>
          <w:szCs w:val="28"/>
        </w:rPr>
        <w:t>ники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A20C60" w:rsidRDefault="00A20C60" w:rsidP="00A20C60">
      <w:pPr>
        <w:pStyle w:val="aa"/>
        <w:widowControl w:val="0"/>
        <w:autoSpaceDE w:val="0"/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  <w:lang w:val="ru-RU"/>
        </w:rPr>
        <w:t xml:space="preserve">Соревнования </w:t>
      </w:r>
      <w:r>
        <w:rPr>
          <w:rFonts w:ascii="Times New Roman CYR" w:hAnsi="Times New Roman CYR" w:cs="Times New Roman CYR"/>
          <w:b/>
          <w:bCs/>
          <w:color w:val="000000"/>
          <w:u w:val="single"/>
          <w:lang w:val="ru-RU"/>
        </w:rPr>
        <w:t>личные</w:t>
      </w:r>
      <w:r>
        <w:rPr>
          <w:rFonts w:ascii="Times New Roman CYR" w:hAnsi="Times New Roman CYR" w:cs="Times New Roman CYR"/>
          <w:color w:val="000000"/>
          <w:lang w:val="ru-RU"/>
        </w:rPr>
        <w:t xml:space="preserve">, проводятся  согласно  Правилам  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тхэквондо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(ВТФ).</w:t>
      </w:r>
    </w:p>
    <w:p w:rsidR="00A20C60" w:rsidRDefault="00A20C60" w:rsidP="00A20C60">
      <w:pPr>
        <w:pStyle w:val="aa"/>
        <w:widowControl w:val="0"/>
        <w:autoSpaceDE w:val="0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>Спортсмен не имеет права участвовать более чем в одной весовой или возрастной категории.</w:t>
      </w:r>
    </w:p>
    <w:p w:rsidR="00A20C60" w:rsidRDefault="00A20C60" w:rsidP="00A20C60">
      <w:pPr>
        <w:widowControl w:val="0"/>
        <w:autoSpaceDE w:val="0"/>
        <w:ind w:left="360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lang w:val="ru-RU"/>
        </w:rPr>
        <w:t xml:space="preserve">        </w:t>
      </w:r>
      <w:r>
        <w:rPr>
          <w:rFonts w:ascii="Times New Roman CYR" w:hAnsi="Times New Roman CYR" w:cs="Times New Roman CYR"/>
          <w:color w:val="000000"/>
          <w:lang w:val="ru-RU"/>
        </w:rPr>
        <w:t>Каждый спортсмен пользуется своим защитным оборудованием</w:t>
      </w:r>
      <w:proofErr w:type="gramStart"/>
      <w:r>
        <w:rPr>
          <w:rFonts w:ascii="Times New Roman CYR" w:hAnsi="Times New Roman CYR" w:cs="Times New Roman CYR"/>
          <w:color w:val="000000"/>
          <w:lang w:val="ru-RU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lang w:val="ru-RU"/>
        </w:rPr>
        <w:t xml:space="preserve"> установленным правилами ВТФ</w:t>
      </w:r>
      <w:r>
        <w:rPr>
          <w:rFonts w:ascii="Times New Roman CYR" w:hAnsi="Times New Roman CYR" w:cs="Times New Roman CYR"/>
          <w:lang w:val="ru-RU"/>
        </w:rPr>
        <w:t>.</w:t>
      </w:r>
      <w:r>
        <w:rPr>
          <w:rFonts w:ascii="Times New Roman CYR" w:hAnsi="Times New Roman CYR" w:cs="Times New Roman CYR"/>
          <w:color w:val="000000"/>
          <w:lang w:val="ru-RU"/>
        </w:rPr>
        <w:t xml:space="preserve"> В случае несоответствия веса спортсмена при взвешивании с весом, указанным в командной заявке, спортсмен к соревнованиям </w:t>
      </w:r>
      <w:r w:rsidR="00A90CDD">
        <w:rPr>
          <w:rFonts w:ascii="Times New Roman CYR" w:hAnsi="Times New Roman CYR" w:cs="Times New Roman CYR"/>
          <w:color w:val="000000"/>
          <w:lang w:val="ru-RU"/>
        </w:rPr>
        <w:t>не допускается (допуск по весу 2</w:t>
      </w:r>
      <w:r>
        <w:rPr>
          <w:rFonts w:ascii="Times New Roman CYR" w:hAnsi="Times New Roman CYR" w:cs="Times New Roman CYR"/>
          <w:color w:val="000000"/>
          <w:lang w:val="ru-RU"/>
        </w:rPr>
        <w:t>00 г).</w:t>
      </w:r>
    </w:p>
    <w:p w:rsidR="00EF2910" w:rsidRDefault="00EF2910" w:rsidP="00A20C60">
      <w:pPr>
        <w:widowControl w:val="0"/>
        <w:autoSpaceDE w:val="0"/>
        <w:ind w:left="360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  <w:lang w:val="ru-RU"/>
        </w:rPr>
        <w:t xml:space="preserve">Капа для всех участников </w:t>
      </w:r>
      <w:proofErr w:type="gramStart"/>
      <w:r>
        <w:rPr>
          <w:rFonts w:ascii="Times New Roman CYR" w:hAnsi="Times New Roman CYR" w:cs="Times New Roman CYR"/>
          <w:color w:val="000000"/>
          <w:lang w:val="ru-RU"/>
        </w:rPr>
        <w:t>ОБЯЗАТЕЛЬНА</w:t>
      </w:r>
      <w:proofErr w:type="gramEnd"/>
      <w:r>
        <w:rPr>
          <w:rFonts w:ascii="Times New Roman CYR" w:hAnsi="Times New Roman CYR" w:cs="Times New Roman CYR"/>
          <w:color w:val="000000"/>
          <w:lang w:val="ru-RU"/>
        </w:rPr>
        <w:t>.</w:t>
      </w:r>
    </w:p>
    <w:p w:rsidR="00A20C60" w:rsidRDefault="00A20C60" w:rsidP="00A20C60">
      <w:pPr>
        <w:widowControl w:val="0"/>
        <w:autoSpaceDE w:val="0"/>
        <w:ind w:left="360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lastRenderedPageBreak/>
        <w:t xml:space="preserve">  За нетактичное поведение, проявленное спортсменом, тренером или представителем команды     во время   турнира – </w:t>
      </w:r>
      <w:r>
        <w:rPr>
          <w:rFonts w:ascii="Times New Roman CYR" w:hAnsi="Times New Roman CYR" w:cs="Times New Roman CYR"/>
          <w:b/>
          <w:bCs/>
          <w:u w:val="single"/>
          <w:lang w:val="ru-RU"/>
        </w:rPr>
        <w:t xml:space="preserve">вся команда </w:t>
      </w:r>
      <w:r>
        <w:rPr>
          <w:rFonts w:ascii="Times New Roman CYR" w:hAnsi="Times New Roman CYR" w:cs="Times New Roman CYR"/>
          <w:b/>
          <w:bCs/>
          <w:lang w:val="ru-RU"/>
        </w:rPr>
        <w:t>снимается с турнира, результаты спортсменов этой команды аннулируются.</w:t>
      </w:r>
    </w:p>
    <w:p w:rsidR="00A20C60" w:rsidRPr="0025716E" w:rsidRDefault="002A30CC" w:rsidP="00A20C60">
      <w:pPr>
        <w:widowControl w:val="0"/>
        <w:autoSpaceDE w:val="0"/>
        <w:ind w:left="360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 Возрастные категории 2002</w:t>
      </w:r>
      <w:r w:rsidR="00EF2910">
        <w:rPr>
          <w:rFonts w:ascii="Times New Roman CYR" w:hAnsi="Times New Roman CYR" w:cs="Times New Roman CYR"/>
          <w:b/>
          <w:bCs/>
          <w:lang w:val="ru-RU"/>
        </w:rPr>
        <w:t xml:space="preserve"> с 35 кг </w:t>
      </w:r>
      <w:r>
        <w:rPr>
          <w:rFonts w:ascii="Times New Roman CYR" w:hAnsi="Times New Roman CYR" w:cs="Times New Roman CYR"/>
          <w:b/>
          <w:bCs/>
          <w:lang w:val="ru-RU"/>
        </w:rPr>
        <w:t>-1995 выступают на электронных жилетах</w:t>
      </w:r>
      <w:r w:rsidR="000B1C1B">
        <w:rPr>
          <w:rFonts w:ascii="Times New Roman CYR" w:hAnsi="Times New Roman CYR" w:cs="Times New Roman CYR"/>
          <w:b/>
          <w:bCs/>
          <w:lang w:val="ru-RU"/>
        </w:rPr>
        <w:t xml:space="preserve"> </w:t>
      </w:r>
      <w:r w:rsidR="000B1C1B">
        <w:rPr>
          <w:rFonts w:ascii="Times New Roman CYR" w:hAnsi="Times New Roman CYR" w:cs="Times New Roman CYR"/>
          <w:b/>
          <w:bCs/>
        </w:rPr>
        <w:t>KP</w:t>
      </w:r>
      <w:r w:rsidR="000B1C1B" w:rsidRPr="000B1C1B">
        <w:rPr>
          <w:rFonts w:ascii="Times New Roman CYR" w:hAnsi="Times New Roman CYR" w:cs="Times New Roman CYR"/>
          <w:b/>
          <w:bCs/>
          <w:lang w:val="ru-RU"/>
        </w:rPr>
        <w:t>&amp;</w:t>
      </w:r>
      <w:r w:rsidR="000B1C1B">
        <w:rPr>
          <w:rFonts w:ascii="Times New Roman CYR" w:hAnsi="Times New Roman CYR" w:cs="Times New Roman CYR"/>
          <w:b/>
          <w:bCs/>
        </w:rPr>
        <w:t>P</w:t>
      </w:r>
      <w:r>
        <w:rPr>
          <w:rFonts w:ascii="Times New Roman CYR" w:hAnsi="Times New Roman CYR" w:cs="Times New Roman CYR"/>
          <w:b/>
          <w:bCs/>
          <w:lang w:val="ru-RU"/>
        </w:rPr>
        <w:t>. Электронные футы имеются в наличии,</w:t>
      </w:r>
      <w:r w:rsidR="000B1C1B" w:rsidRPr="000B1C1B">
        <w:rPr>
          <w:rFonts w:ascii="Times New Roman CYR" w:hAnsi="Times New Roman CYR" w:cs="Times New Roman CYR"/>
          <w:b/>
          <w:bCs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lang w:val="ru-RU"/>
        </w:rPr>
        <w:t>но</w:t>
      </w:r>
      <w:proofErr w:type="gramStart"/>
      <w:r>
        <w:rPr>
          <w:rFonts w:ascii="Times New Roman CYR" w:hAnsi="Times New Roman CYR" w:cs="Times New Roman CYR"/>
          <w:b/>
          <w:bCs/>
          <w:lang w:val="ru-RU"/>
        </w:rPr>
        <w:t xml:space="preserve"> Б</w:t>
      </w:r>
      <w:proofErr w:type="gramEnd"/>
      <w:r>
        <w:rPr>
          <w:rFonts w:ascii="Times New Roman CYR" w:hAnsi="Times New Roman CYR" w:cs="Times New Roman CYR"/>
          <w:b/>
          <w:bCs/>
          <w:lang w:val="ru-RU"/>
        </w:rPr>
        <w:t>\У и количество ограничено.</w:t>
      </w:r>
    </w:p>
    <w:p w:rsidR="000B1C1B" w:rsidRPr="0025716E" w:rsidRDefault="000B1C1B" w:rsidP="00A20C60">
      <w:pPr>
        <w:widowControl w:val="0"/>
        <w:autoSpaceDE w:val="0"/>
        <w:ind w:left="360"/>
        <w:rPr>
          <w:rFonts w:ascii="Times New Roman CYR" w:hAnsi="Times New Roman CYR" w:cs="Times New Roman CYR"/>
          <w:b/>
          <w:bCs/>
          <w:lang w:val="ru-RU"/>
        </w:rPr>
      </w:pPr>
    </w:p>
    <w:p w:rsidR="00A20C60" w:rsidRPr="008558DC" w:rsidRDefault="00A20C60" w:rsidP="00A20C60">
      <w:pPr>
        <w:pStyle w:val="aa"/>
        <w:numPr>
          <w:ilvl w:val="0"/>
          <w:numId w:val="1"/>
        </w:numPr>
        <w:suppressAutoHyphens/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Программа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соревнований</w:t>
      </w:r>
      <w:proofErr w:type="spellEnd"/>
    </w:p>
    <w:p w:rsidR="008558DC" w:rsidRPr="008558DC" w:rsidRDefault="008558DC" w:rsidP="008558DC">
      <w:pPr>
        <w:pStyle w:val="aa"/>
        <w:suppressAutoHyphens/>
        <w:spacing w:after="200" w:line="276" w:lineRule="auto"/>
        <w:ind w:left="502"/>
        <w:rPr>
          <w:rFonts w:ascii="Times New Roman" w:hAnsi="Times New Roman"/>
          <w:u w:val="single"/>
          <w:lang w:val="ru-RU"/>
        </w:rPr>
      </w:pPr>
      <w:r w:rsidRPr="008558DC">
        <w:rPr>
          <w:rFonts w:ascii="Times New Roman" w:hAnsi="Times New Roman"/>
          <w:u w:val="single"/>
          <w:lang w:val="ru-RU"/>
        </w:rPr>
        <w:t xml:space="preserve">23 ноября 2012 года </w:t>
      </w:r>
    </w:p>
    <w:p w:rsidR="00A20C60" w:rsidRDefault="008558DC" w:rsidP="00A20C60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Приезд иногородних команд</w:t>
      </w:r>
    </w:p>
    <w:p w:rsidR="008558DC" w:rsidRDefault="008558DC" w:rsidP="00A20C60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18 -22 часа мандатная комиссия</w:t>
      </w:r>
      <w:proofErr w:type="gramStart"/>
      <w:r>
        <w:rPr>
          <w:rFonts w:ascii="Times New Roman" w:hAnsi="Times New Roman"/>
          <w:lang w:val="ru-RU"/>
        </w:rPr>
        <w:t xml:space="preserve"> ,</w:t>
      </w:r>
      <w:proofErr w:type="gramEnd"/>
      <w:r>
        <w:rPr>
          <w:rFonts w:ascii="Times New Roman" w:hAnsi="Times New Roman"/>
          <w:lang w:val="ru-RU"/>
        </w:rPr>
        <w:t xml:space="preserve"> взвешивание</w:t>
      </w:r>
    </w:p>
    <w:p w:rsidR="008558DC" w:rsidRDefault="008558DC" w:rsidP="00A20C60">
      <w:pPr>
        <w:pStyle w:val="aa"/>
        <w:rPr>
          <w:rFonts w:ascii="Times New Roman" w:hAnsi="Times New Roman"/>
          <w:lang w:val="ru-RU"/>
        </w:rPr>
      </w:pPr>
    </w:p>
    <w:p w:rsidR="008558DC" w:rsidRDefault="008558DC" w:rsidP="00A20C60">
      <w:pPr>
        <w:pStyle w:val="aa"/>
        <w:rPr>
          <w:rFonts w:ascii="Times New Roman" w:hAnsi="Times New Roman"/>
          <w:lang w:val="ru-RU"/>
        </w:rPr>
      </w:pPr>
    </w:p>
    <w:p w:rsidR="00A90CDD" w:rsidRDefault="00A90CDD" w:rsidP="00A20C60">
      <w:pPr>
        <w:pStyle w:val="aa"/>
        <w:ind w:left="708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24 ноября 2012года.</w:t>
      </w:r>
    </w:p>
    <w:p w:rsidR="002903A0" w:rsidRDefault="002903A0" w:rsidP="00A20C60">
      <w:pPr>
        <w:pStyle w:val="aa"/>
        <w:ind w:left="708"/>
        <w:rPr>
          <w:rFonts w:ascii="Times New Roman" w:hAnsi="Times New Roman"/>
          <w:u w:val="single"/>
          <w:lang w:val="ru-RU"/>
        </w:rPr>
      </w:pPr>
    </w:p>
    <w:p w:rsidR="00A90CDD" w:rsidRPr="00A90CDD" w:rsidRDefault="008558DC" w:rsidP="00A20C60">
      <w:pPr>
        <w:pStyle w:val="aa"/>
        <w:ind w:left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08:30    </w:t>
      </w:r>
      <w:r w:rsidR="00A90CDD" w:rsidRPr="00A90CDD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 </w:t>
      </w:r>
      <w:r w:rsidR="00A90CDD" w:rsidRPr="00A90CD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сбор участников </w:t>
      </w:r>
    </w:p>
    <w:p w:rsidR="00A20C60" w:rsidRDefault="00A90CDD" w:rsidP="00A20C60">
      <w:pPr>
        <w:pStyle w:val="aa"/>
        <w:ind w:left="708"/>
        <w:rPr>
          <w:rFonts w:ascii="Times New Roman" w:hAnsi="Times New Roman"/>
          <w:lang w:val="ru-RU"/>
        </w:rPr>
      </w:pPr>
      <w:r w:rsidRPr="002903A0">
        <w:rPr>
          <w:rFonts w:ascii="Times New Roman" w:hAnsi="Times New Roman"/>
          <w:lang w:val="ru-RU"/>
        </w:rPr>
        <w:t>0</w:t>
      </w:r>
      <w:r w:rsidR="008558DC">
        <w:rPr>
          <w:rFonts w:ascii="Times New Roman" w:hAnsi="Times New Roman"/>
          <w:lang w:val="ru-RU"/>
        </w:rPr>
        <w:t>9: 3</w:t>
      </w:r>
      <w:r w:rsidR="00A20C60">
        <w:rPr>
          <w:rFonts w:ascii="Times New Roman" w:hAnsi="Times New Roman"/>
          <w:lang w:val="ru-RU"/>
        </w:rPr>
        <w:t xml:space="preserve">0    – </w:t>
      </w:r>
      <w:r w:rsidR="008558DC">
        <w:rPr>
          <w:rFonts w:ascii="Times New Roman" w:hAnsi="Times New Roman"/>
          <w:lang w:val="ru-RU"/>
        </w:rPr>
        <w:t xml:space="preserve">  совещание представителей</w:t>
      </w:r>
    </w:p>
    <w:p w:rsidR="00A20C60" w:rsidRDefault="00A20C60" w:rsidP="00A20C60">
      <w:pPr>
        <w:pStyle w:val="aa"/>
        <w:ind w:left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10: 00  – предварительные поединки </w:t>
      </w:r>
    </w:p>
    <w:p w:rsidR="00A20C60" w:rsidRDefault="00A20C60" w:rsidP="00A20C60">
      <w:pPr>
        <w:pStyle w:val="aa"/>
        <w:ind w:left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13: 00  – торжественное открытие, парад участников, обед судей</w:t>
      </w:r>
    </w:p>
    <w:p w:rsidR="00A20C60" w:rsidRPr="000B1C1B" w:rsidRDefault="00A20C60" w:rsidP="00A20C60">
      <w:pPr>
        <w:pStyle w:val="aa"/>
        <w:ind w:left="708"/>
        <w:rPr>
          <w:rFonts w:ascii="Times New Roman" w:hAnsi="Times New Roman"/>
          <w:lang w:val="ru-RU"/>
        </w:rPr>
      </w:pPr>
      <w:r w:rsidRPr="000B1C1B">
        <w:rPr>
          <w:rFonts w:ascii="Times New Roman" w:hAnsi="Times New Roman"/>
          <w:lang w:val="ru-RU"/>
        </w:rPr>
        <w:t>14:00   – продолжение</w:t>
      </w:r>
      <w:r w:rsidR="000B1C1B" w:rsidRPr="000B1C1B">
        <w:rPr>
          <w:rFonts w:ascii="Times New Roman" w:hAnsi="Times New Roman"/>
          <w:lang w:val="ru-RU"/>
        </w:rPr>
        <w:t xml:space="preserve"> </w:t>
      </w:r>
      <w:r w:rsidRPr="000B1C1B">
        <w:rPr>
          <w:rFonts w:ascii="Times New Roman" w:hAnsi="Times New Roman"/>
          <w:lang w:val="ru-RU"/>
        </w:rPr>
        <w:t xml:space="preserve"> поединков</w:t>
      </w:r>
    </w:p>
    <w:p w:rsidR="00A20C60" w:rsidRPr="000B1C1B" w:rsidRDefault="008558DC" w:rsidP="00A20C60">
      <w:pPr>
        <w:pStyle w:val="aa"/>
        <w:ind w:left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</w:t>
      </w:r>
      <w:r w:rsidR="00A20C60" w:rsidRPr="000B1C1B">
        <w:rPr>
          <w:rFonts w:ascii="Times New Roman" w:hAnsi="Times New Roman"/>
          <w:lang w:val="ru-RU"/>
        </w:rPr>
        <w:t xml:space="preserve">:00   -   награждение </w:t>
      </w:r>
      <w:r w:rsidR="000B1C1B" w:rsidRPr="000B1C1B">
        <w:rPr>
          <w:rFonts w:ascii="Times New Roman" w:hAnsi="Times New Roman"/>
          <w:lang w:val="ru-RU"/>
        </w:rPr>
        <w:t xml:space="preserve"> </w:t>
      </w:r>
      <w:r w:rsidR="00A20C60" w:rsidRPr="000B1C1B">
        <w:rPr>
          <w:rFonts w:ascii="Times New Roman" w:hAnsi="Times New Roman"/>
          <w:lang w:val="ru-RU"/>
        </w:rPr>
        <w:t xml:space="preserve">победителей </w:t>
      </w:r>
      <w:r w:rsidR="000B1C1B">
        <w:rPr>
          <w:rFonts w:ascii="Times New Roman" w:hAnsi="Times New Roman"/>
          <w:lang w:val="ru-RU"/>
        </w:rPr>
        <w:t xml:space="preserve"> и закрытие соревнований</w:t>
      </w:r>
      <w:r w:rsidR="000B1C1B" w:rsidRPr="000B1C1B">
        <w:rPr>
          <w:rFonts w:ascii="Times New Roman" w:hAnsi="Times New Roman"/>
          <w:lang w:val="ru-RU"/>
        </w:rPr>
        <w:t xml:space="preserve"> </w:t>
      </w:r>
    </w:p>
    <w:p w:rsidR="00A20C60" w:rsidRPr="000B1C1B" w:rsidRDefault="00A20C60" w:rsidP="00A20C60">
      <w:pPr>
        <w:pStyle w:val="aa"/>
        <w:ind w:left="0"/>
        <w:rPr>
          <w:rFonts w:ascii="Times New Roman" w:hAnsi="Times New Roman"/>
          <w:lang w:val="ru-RU"/>
        </w:rPr>
      </w:pPr>
    </w:p>
    <w:p w:rsidR="00A20C60" w:rsidRDefault="00A20C60" w:rsidP="00A20C60">
      <w:pPr>
        <w:widowControl w:val="0"/>
        <w:autoSpaceDE w:val="0"/>
        <w:spacing w:line="200" w:lineRule="atLeast"/>
        <w:rPr>
          <w:lang w:val="ru-RU"/>
        </w:rPr>
      </w:pPr>
    </w:p>
    <w:p w:rsidR="00A20C60" w:rsidRDefault="00A20C60" w:rsidP="00A20C60">
      <w:pPr>
        <w:pStyle w:val="aa"/>
        <w:widowControl w:val="0"/>
        <w:numPr>
          <w:ilvl w:val="0"/>
          <w:numId w:val="1"/>
        </w:numPr>
        <w:autoSpaceDE w:val="0"/>
        <w:spacing w:line="20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Регламент поединков</w:t>
      </w:r>
    </w:p>
    <w:p w:rsidR="002A30CC" w:rsidRDefault="002A30CC" w:rsidP="002A30CC">
      <w:pPr>
        <w:pStyle w:val="aa"/>
        <w:widowControl w:val="0"/>
        <w:autoSpaceDE w:val="0"/>
        <w:spacing w:line="200" w:lineRule="atLeast"/>
        <w:ind w:left="502"/>
        <w:rPr>
          <w:rFonts w:ascii="Times New Roman" w:hAnsi="Times New Roman"/>
          <w:b/>
          <w:sz w:val="28"/>
          <w:szCs w:val="28"/>
          <w:lang w:val="ru-RU"/>
        </w:rPr>
      </w:pPr>
    </w:p>
    <w:p w:rsidR="002A30CC" w:rsidRDefault="008558DC" w:rsidP="002A30CC">
      <w:pPr>
        <w:pStyle w:val="aa"/>
        <w:widowControl w:val="0"/>
        <w:autoSpaceDE w:val="0"/>
        <w:spacing w:line="200" w:lineRule="atLeast"/>
        <w:ind w:left="50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Соревнования проводятся на 3</w:t>
      </w:r>
      <w:r w:rsidR="002A30CC" w:rsidRPr="002A30CC">
        <w:rPr>
          <w:rFonts w:ascii="Times New Roman" w:hAnsi="Times New Roman"/>
          <w:sz w:val="28"/>
          <w:szCs w:val="28"/>
          <w:lang w:val="ru-RU"/>
        </w:rPr>
        <w:t>-х площадках.</w:t>
      </w:r>
    </w:p>
    <w:p w:rsidR="00953874" w:rsidRPr="002A30CC" w:rsidRDefault="00953874" w:rsidP="002A30CC">
      <w:pPr>
        <w:pStyle w:val="aa"/>
        <w:widowControl w:val="0"/>
        <w:autoSpaceDE w:val="0"/>
        <w:spacing w:line="200" w:lineRule="atLeast"/>
        <w:ind w:left="502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04" w:type="dxa"/>
        <w:tblInd w:w="-1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70"/>
        <w:gridCol w:w="1542"/>
        <w:gridCol w:w="6192"/>
      </w:tblGrid>
      <w:tr w:rsidR="00A20C60" w:rsidTr="00A20C60"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C60" w:rsidRPr="00263FA4" w:rsidRDefault="00263FA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lang w:val="ru-RU"/>
              </w:rPr>
              <w:t>2003-2004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C60" w:rsidRPr="00263FA4" w:rsidRDefault="00263FA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lang w:val="ru-RU"/>
              </w:rPr>
              <w:t>мальчики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0C60" w:rsidRPr="00263FA4" w:rsidRDefault="00263FA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Calibri" w:eastAsia="Times New Roman" w:hAnsi="Calibri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ru-RU"/>
              </w:rPr>
              <w:t>24, 26, 29, 32, 35, 38, 41, 45</w:t>
            </w:r>
          </w:p>
        </w:tc>
      </w:tr>
      <w:tr w:rsidR="00A20C60" w:rsidTr="00A20C60"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C60" w:rsidRPr="00263FA4" w:rsidRDefault="00263FA4" w:rsidP="00263FA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lang w:val="ru-RU"/>
              </w:rPr>
              <w:t>2003 – 2004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C60" w:rsidRPr="00263FA4" w:rsidRDefault="00263FA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proofErr w:type="spellStart"/>
            <w:r w:rsidR="00A20C60">
              <w:rPr>
                <w:rFonts w:ascii="Times New Roman CYR" w:eastAsia="Times New Roman" w:hAnsi="Times New Roman CYR" w:cs="Times New Roman CYR"/>
              </w:rPr>
              <w:t>дев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ru-RU"/>
              </w:rPr>
              <w:t>очки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0C60" w:rsidRDefault="00263FA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ru-RU"/>
              </w:rPr>
              <w:t>24, 27, 30, 33, 37</w:t>
            </w:r>
          </w:p>
        </w:tc>
      </w:tr>
      <w:tr w:rsidR="00A20C60" w:rsidTr="00A20C60"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C60" w:rsidRPr="00263FA4" w:rsidRDefault="00263FA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lang w:val="ru-RU"/>
              </w:rPr>
              <w:t>2001-2002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C60" w:rsidRPr="00263FA4" w:rsidRDefault="00263FA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lang w:val="ru-RU"/>
              </w:rPr>
              <w:t>юноши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0C60" w:rsidRDefault="00263FA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Calibri" w:eastAsia="Times New Roman" w:hAnsi="Calibri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ru-RU"/>
              </w:rPr>
              <w:t>24 26 29 32 35 38 41 45</w:t>
            </w:r>
          </w:p>
        </w:tc>
      </w:tr>
      <w:tr w:rsidR="00A20C60" w:rsidTr="00A20C60"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C60" w:rsidRPr="00263FA4" w:rsidRDefault="00263FA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lang w:val="ru-RU"/>
              </w:rPr>
              <w:t>2001-2002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C60" w:rsidRPr="00263FA4" w:rsidRDefault="00263FA4" w:rsidP="00263FA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lang w:val="ru-RU"/>
              </w:rPr>
              <w:t>девушки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0C60" w:rsidRDefault="008558DC" w:rsidP="00263FA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Calibri" w:eastAsia="Times New Roman" w:hAnsi="Calibri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ru-RU"/>
              </w:rPr>
              <w:t>29</w:t>
            </w:r>
            <w:r w:rsidR="00A20C60">
              <w:rPr>
                <w:rFonts w:ascii="Calibri" w:eastAsia="Times New Roman" w:hAnsi="Calibri"/>
                <w:sz w:val="20"/>
                <w:szCs w:val="20"/>
                <w:lang w:val="ru-RU"/>
              </w:rPr>
              <w:t xml:space="preserve"> </w:t>
            </w:r>
            <w:r w:rsidR="00263FA4">
              <w:rPr>
                <w:rFonts w:ascii="Calibri" w:eastAsia="Times New Roman" w:hAnsi="Calibri"/>
                <w:sz w:val="20"/>
                <w:szCs w:val="20"/>
                <w:lang w:val="ru-RU"/>
              </w:rPr>
              <w:t xml:space="preserve"> 32 35 38 41</w:t>
            </w:r>
          </w:p>
        </w:tc>
      </w:tr>
      <w:tr w:rsidR="00A20C60" w:rsidTr="00A20C60"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C60" w:rsidRDefault="00A20C60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C60" w:rsidRDefault="00A20C60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0C60" w:rsidRDefault="00A20C60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</w:tr>
      <w:tr w:rsidR="00A20C60" w:rsidTr="00A20C60"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C60" w:rsidRPr="00263FA4" w:rsidRDefault="00263FA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lang w:val="ru-RU"/>
              </w:rPr>
              <w:t>2000-1998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0C60" w:rsidRDefault="00263FA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lang w:val="ru-RU"/>
              </w:rPr>
              <w:t>юноши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0C60" w:rsidRDefault="00263FA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lang w:val="ru-RU"/>
              </w:rPr>
              <w:t>37 40 43 47 53 57 62</w:t>
            </w:r>
          </w:p>
        </w:tc>
      </w:tr>
      <w:tr w:rsidR="00263FA4" w:rsidTr="00A20C60"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3FA4" w:rsidRDefault="00263FA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3FA4" w:rsidRDefault="00263FA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3FA4" w:rsidRDefault="00263FA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lang w:val="ru-RU"/>
              </w:rPr>
            </w:pPr>
          </w:p>
        </w:tc>
      </w:tr>
      <w:tr w:rsidR="00263FA4" w:rsidTr="00263FA4"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3FA4" w:rsidRPr="002A30CC" w:rsidRDefault="00263FA4" w:rsidP="00C476C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2000- 1998 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3FA4" w:rsidRPr="00263FA4" w:rsidRDefault="002A30CC" w:rsidP="00C476C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lang w:val="ru-RU"/>
              </w:rPr>
              <w:t>девушки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3FA4" w:rsidRPr="00263FA4" w:rsidRDefault="002A30CC" w:rsidP="00C476C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lang w:val="ru-RU"/>
              </w:rPr>
              <w:t xml:space="preserve"> 34 37 40 43</w:t>
            </w:r>
          </w:p>
        </w:tc>
      </w:tr>
      <w:tr w:rsidR="002A30CC" w:rsidTr="002A30CC"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30CC" w:rsidRPr="002A30CC" w:rsidRDefault="002A30CC" w:rsidP="00C476C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lang w:val="ru-RU"/>
              </w:rPr>
              <w:t>1997-1995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30CC" w:rsidRPr="002A30CC" w:rsidRDefault="002A30CC" w:rsidP="00C476C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lang w:val="ru-RU"/>
              </w:rPr>
              <w:t>юниорки</w:t>
            </w:r>
          </w:p>
        </w:tc>
        <w:tc>
          <w:tcPr>
            <w:tcW w:w="6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30CC" w:rsidRPr="002A30CC" w:rsidRDefault="002A30CC" w:rsidP="002A30CC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2A30CC">
              <w:rPr>
                <w:rFonts w:ascii="Times New Roman CYR" w:eastAsia="Times New Roman" w:hAnsi="Times New Roman CYR" w:cs="Times New Roman CYR"/>
                <w:lang w:val="ru-RU"/>
              </w:rPr>
              <w:t xml:space="preserve"> </w:t>
            </w:r>
            <w:r w:rsidR="000B1C1B">
              <w:rPr>
                <w:rFonts w:ascii="Times New Roman CYR" w:eastAsia="Times New Roman" w:hAnsi="Times New Roman CYR" w:cs="Times New Roman CYR"/>
              </w:rPr>
              <w:t>55</w:t>
            </w:r>
            <w:r>
              <w:rPr>
                <w:rFonts w:ascii="Times New Roman CYR" w:eastAsia="Times New Roman" w:hAnsi="Times New Roman CYR" w:cs="Times New Roman CYR"/>
                <w:lang w:val="ru-RU"/>
              </w:rPr>
              <w:t xml:space="preserve"> 63 67 </w:t>
            </w:r>
          </w:p>
        </w:tc>
      </w:tr>
    </w:tbl>
    <w:p w:rsidR="00A20C60" w:rsidRDefault="00A20C60" w:rsidP="00A20C60">
      <w:pPr>
        <w:widowControl w:val="0"/>
        <w:autoSpaceDE w:val="0"/>
        <w:spacing w:line="200" w:lineRule="atLeast"/>
        <w:rPr>
          <w:lang w:val="ru-RU"/>
        </w:rPr>
      </w:pPr>
    </w:p>
    <w:p w:rsidR="00A20C60" w:rsidRDefault="002903A0" w:rsidP="00A20C60">
      <w:pPr>
        <w:widowControl w:val="0"/>
        <w:autoSpaceDE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Организатор оставляет за собой право объединять ближайшие весовые категории при недостаточном количестве участников и изменять регламент поединков.</w:t>
      </w:r>
      <w:r w:rsidR="007627C4">
        <w:rPr>
          <w:rFonts w:ascii="Times New Roman" w:hAnsi="Times New Roman"/>
          <w:lang w:val="ru-RU"/>
        </w:rPr>
        <w:t xml:space="preserve"> В случае</w:t>
      </w:r>
      <w:proofErr w:type="gramStart"/>
      <w:r w:rsidR="007627C4">
        <w:rPr>
          <w:rFonts w:ascii="Times New Roman" w:hAnsi="Times New Roman"/>
          <w:lang w:val="ru-RU"/>
        </w:rPr>
        <w:t>,</w:t>
      </w:r>
      <w:proofErr w:type="gramEnd"/>
      <w:r w:rsidR="007627C4">
        <w:rPr>
          <w:rFonts w:ascii="Times New Roman" w:hAnsi="Times New Roman"/>
          <w:lang w:val="ru-RU"/>
        </w:rPr>
        <w:t xml:space="preserve"> если в одной весовой </w:t>
      </w:r>
      <w:r w:rsidR="00CD44DA">
        <w:rPr>
          <w:rFonts w:ascii="Times New Roman" w:hAnsi="Times New Roman"/>
          <w:lang w:val="ru-RU"/>
        </w:rPr>
        <w:t>категории только один спортсмен</w:t>
      </w:r>
      <w:r w:rsidR="007627C4">
        <w:rPr>
          <w:rFonts w:ascii="Times New Roman" w:hAnsi="Times New Roman"/>
          <w:lang w:val="ru-RU"/>
        </w:rPr>
        <w:t>,</w:t>
      </w:r>
      <w:r w:rsidR="00CD44DA">
        <w:rPr>
          <w:rFonts w:ascii="Times New Roman" w:hAnsi="Times New Roman"/>
          <w:lang w:val="ru-RU"/>
        </w:rPr>
        <w:t xml:space="preserve"> </w:t>
      </w:r>
      <w:r w:rsidR="007627C4">
        <w:rPr>
          <w:rFonts w:ascii="Times New Roman" w:hAnsi="Times New Roman"/>
          <w:lang w:val="ru-RU"/>
        </w:rPr>
        <w:t xml:space="preserve">категория удаляется и </w:t>
      </w:r>
      <w:r w:rsidR="00CD44DA">
        <w:rPr>
          <w:rFonts w:ascii="Times New Roman" w:hAnsi="Times New Roman"/>
          <w:lang w:val="ru-RU"/>
        </w:rPr>
        <w:t xml:space="preserve">представителю </w:t>
      </w:r>
      <w:r w:rsidR="007627C4">
        <w:rPr>
          <w:rFonts w:ascii="Times New Roman" w:hAnsi="Times New Roman"/>
          <w:lang w:val="ru-RU"/>
        </w:rPr>
        <w:t>будет предложен вариант объединения с другой весовой категорией.</w:t>
      </w:r>
    </w:p>
    <w:p w:rsidR="00A20C60" w:rsidRPr="002903A0" w:rsidRDefault="00A20C60" w:rsidP="00A20C60">
      <w:pPr>
        <w:pStyle w:val="aa"/>
        <w:ind w:left="0"/>
        <w:rPr>
          <w:rFonts w:ascii="Times New Roman" w:eastAsia="Times New Roman" w:hAnsi="Times New Roman"/>
          <w:lang w:val="ru-RU"/>
        </w:rPr>
      </w:pPr>
    </w:p>
    <w:p w:rsidR="00A20C60" w:rsidRDefault="00A20C60" w:rsidP="00A20C60">
      <w:pPr>
        <w:pStyle w:val="aa"/>
        <w:ind w:left="0"/>
        <w:rPr>
          <w:rFonts w:ascii="Times New Roman" w:hAnsi="Times New Roman"/>
          <w:lang w:val="ru-RU"/>
        </w:rPr>
      </w:pPr>
    </w:p>
    <w:p w:rsidR="00A20C60" w:rsidRPr="007627C4" w:rsidRDefault="00A20C60" w:rsidP="00A20C60">
      <w:pPr>
        <w:pStyle w:val="aa"/>
        <w:numPr>
          <w:ilvl w:val="0"/>
          <w:numId w:val="1"/>
        </w:numPr>
        <w:suppressAutoHyphens/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627C4">
        <w:rPr>
          <w:rFonts w:ascii="Times New Roman" w:hAnsi="Times New Roman"/>
          <w:b/>
          <w:sz w:val="28"/>
          <w:szCs w:val="28"/>
          <w:lang w:val="ru-RU"/>
        </w:rPr>
        <w:t>Прием документов</w:t>
      </w:r>
    </w:p>
    <w:p w:rsidR="00A20C60" w:rsidRDefault="00A20C60" w:rsidP="002A30CC">
      <w:pPr>
        <w:widowControl w:val="0"/>
        <w:suppressAutoHyphens/>
        <w:autoSpaceDE w:val="0"/>
        <w:spacing w:after="200" w:line="276" w:lineRule="auto"/>
        <w:ind w:left="50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Официальный представитель несет полную ответственность за подлинность поданных документов.</w:t>
      </w:r>
    </w:p>
    <w:p w:rsidR="00A20C60" w:rsidRPr="000B1C1B" w:rsidRDefault="00A20C60" w:rsidP="002A30CC">
      <w:pPr>
        <w:widowControl w:val="0"/>
        <w:suppressAutoHyphens/>
        <w:autoSpaceDE w:val="0"/>
        <w:spacing w:after="200" w:line="276" w:lineRule="auto"/>
        <w:ind w:left="50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0B1C1B">
        <w:rPr>
          <w:rFonts w:ascii="Times New Roman" w:hAnsi="Times New Roman"/>
          <w:lang w:val="ru-RU"/>
        </w:rPr>
        <w:t>В мандатную комиссию предоставляются:</w:t>
      </w:r>
    </w:p>
    <w:p w:rsidR="00A20C60" w:rsidRDefault="002A30CC" w:rsidP="002A30CC">
      <w:pPr>
        <w:widowControl w:val="0"/>
        <w:suppressAutoHyphens/>
        <w:autoSpaceDE w:val="0"/>
        <w:spacing w:after="200" w:line="276" w:lineRule="auto"/>
        <w:ind w:left="14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</w:t>
      </w:r>
      <w:r w:rsidR="00A20C60">
        <w:rPr>
          <w:rFonts w:ascii="Times New Roman" w:hAnsi="Times New Roman"/>
          <w:lang w:val="ru-RU"/>
        </w:rPr>
        <w:t xml:space="preserve">     - Общая заявка, заверен</w:t>
      </w:r>
      <w:r w:rsidR="00CD44DA">
        <w:rPr>
          <w:rFonts w:ascii="Times New Roman" w:hAnsi="Times New Roman"/>
          <w:lang w:val="ru-RU"/>
        </w:rPr>
        <w:t>ная руководством клуба и врачом.</w:t>
      </w:r>
    </w:p>
    <w:p w:rsidR="00A20C60" w:rsidRDefault="002A30CC" w:rsidP="002A30CC">
      <w:pPr>
        <w:widowControl w:val="0"/>
        <w:suppressAutoHyphens/>
        <w:autoSpaceDE w:val="0"/>
        <w:spacing w:after="200" w:line="276" w:lineRule="auto"/>
        <w:ind w:left="14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</w:t>
      </w:r>
      <w:r w:rsidR="00A20C60">
        <w:rPr>
          <w:rFonts w:ascii="Times New Roman" w:hAnsi="Times New Roman"/>
          <w:lang w:val="ru-RU"/>
        </w:rPr>
        <w:t xml:space="preserve">     - Договор о страховании (не менее 10</w:t>
      </w:r>
      <w:r w:rsidR="00A20C60">
        <w:rPr>
          <w:rFonts w:ascii="Times New Roman" w:hAnsi="Times New Roman"/>
        </w:rPr>
        <w:t> </w:t>
      </w:r>
      <w:r w:rsidR="00A20C60">
        <w:rPr>
          <w:rFonts w:ascii="Times New Roman" w:hAnsi="Times New Roman"/>
          <w:lang w:val="ru-RU"/>
        </w:rPr>
        <w:t>000 рублей)</w:t>
      </w:r>
    </w:p>
    <w:p w:rsidR="00A20C60" w:rsidRPr="002A30CC" w:rsidRDefault="002A30CC" w:rsidP="002A30CC">
      <w:pPr>
        <w:widowControl w:val="0"/>
        <w:suppressAutoHyphens/>
        <w:autoSpaceDE w:val="0"/>
        <w:spacing w:after="200" w:line="276" w:lineRule="auto"/>
        <w:ind w:left="14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3.</w:t>
      </w:r>
      <w:r w:rsidR="00A20C60">
        <w:rPr>
          <w:rFonts w:ascii="Times New Roman" w:hAnsi="Times New Roman"/>
          <w:lang w:val="ru-RU"/>
        </w:rPr>
        <w:t xml:space="preserve">     </w:t>
      </w:r>
      <w:r w:rsidR="00A20C60" w:rsidRPr="002A30CC">
        <w:rPr>
          <w:rFonts w:ascii="Times New Roman" w:hAnsi="Times New Roman"/>
          <w:lang w:val="ru-RU"/>
        </w:rPr>
        <w:t xml:space="preserve">- Свидетельство о рождении или паспорт </w:t>
      </w:r>
    </w:p>
    <w:p w:rsidR="00A20C60" w:rsidRDefault="002A30CC" w:rsidP="002A30CC">
      <w:pPr>
        <w:widowControl w:val="0"/>
        <w:suppressAutoHyphens/>
        <w:autoSpaceDE w:val="0"/>
        <w:spacing w:after="200" w:line="276" w:lineRule="auto"/>
        <w:ind w:left="14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</w:t>
      </w:r>
      <w:r w:rsidR="00A20C60">
        <w:rPr>
          <w:rFonts w:ascii="Times New Roman" w:hAnsi="Times New Roman"/>
          <w:lang w:val="ru-RU"/>
        </w:rPr>
        <w:t xml:space="preserve">     - Спортивный паспорт или сертификат, подтверждающий уровень спортсмена.</w:t>
      </w:r>
    </w:p>
    <w:p w:rsidR="00A20C60" w:rsidRDefault="002A30CC" w:rsidP="002A30CC">
      <w:pPr>
        <w:widowControl w:val="0"/>
        <w:suppressAutoHyphens/>
        <w:autoSpaceDE w:val="0"/>
        <w:spacing w:after="200" w:line="276" w:lineRule="auto"/>
        <w:ind w:left="14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</w:t>
      </w:r>
      <w:r w:rsidR="00A20C60">
        <w:rPr>
          <w:rFonts w:ascii="Times New Roman" w:hAnsi="Times New Roman"/>
          <w:lang w:val="ru-RU"/>
        </w:rPr>
        <w:t xml:space="preserve">     - Справка из школы (при отсутствии паспорта) с печатью, перекрывающей часть фотографии.</w:t>
      </w:r>
    </w:p>
    <w:p w:rsidR="00A20C60" w:rsidRDefault="002A30CC" w:rsidP="002A30CC">
      <w:pPr>
        <w:widowControl w:val="0"/>
        <w:suppressAutoHyphens/>
        <w:autoSpaceDE w:val="0"/>
        <w:spacing w:after="200" w:line="276" w:lineRule="auto"/>
        <w:ind w:left="14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</w:t>
      </w:r>
      <w:r w:rsidR="00A20C60">
        <w:rPr>
          <w:rFonts w:ascii="Times New Roman" w:hAnsi="Times New Roman"/>
          <w:lang w:val="ru-RU"/>
        </w:rPr>
        <w:t xml:space="preserve">     - Индивидуальная заявка участника, подписанная тренером и родителями</w:t>
      </w:r>
    </w:p>
    <w:p w:rsidR="007627C4" w:rsidRDefault="00527D2B" w:rsidP="002A30CC">
      <w:pPr>
        <w:widowControl w:val="0"/>
        <w:suppressAutoHyphens/>
        <w:autoSpaceDE w:val="0"/>
        <w:spacing w:after="200" w:line="276" w:lineRule="auto"/>
        <w:ind w:left="14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7.  – Благотворительный взнос  </w:t>
      </w:r>
      <w:r w:rsidR="00953874" w:rsidRPr="00527D2B">
        <w:rPr>
          <w:rFonts w:ascii="Times New Roman" w:hAnsi="Times New Roman"/>
          <w:b/>
          <w:lang w:val="ru-RU"/>
        </w:rPr>
        <w:t>15</w:t>
      </w:r>
      <w:r w:rsidR="002A30CC" w:rsidRPr="00527D2B">
        <w:rPr>
          <w:rFonts w:ascii="Times New Roman" w:hAnsi="Times New Roman"/>
          <w:b/>
          <w:lang w:val="ru-RU"/>
        </w:rPr>
        <w:t xml:space="preserve">00 </w:t>
      </w:r>
      <w:r w:rsidR="002A30CC">
        <w:rPr>
          <w:rFonts w:ascii="Times New Roman" w:hAnsi="Times New Roman"/>
          <w:lang w:val="ru-RU"/>
        </w:rPr>
        <w:t>рублей</w:t>
      </w:r>
      <w:r>
        <w:rPr>
          <w:rFonts w:ascii="Times New Roman" w:hAnsi="Times New Roman"/>
          <w:lang w:val="ru-RU"/>
        </w:rPr>
        <w:t xml:space="preserve"> </w:t>
      </w:r>
      <w:r w:rsidR="007627C4">
        <w:rPr>
          <w:rFonts w:ascii="Times New Roman" w:hAnsi="Times New Roman"/>
          <w:lang w:val="ru-RU"/>
        </w:rPr>
        <w:t xml:space="preserve"> за каждого участника </w:t>
      </w:r>
      <w:r>
        <w:rPr>
          <w:rFonts w:ascii="Times New Roman" w:hAnsi="Times New Roman"/>
          <w:lang w:val="ru-RU"/>
        </w:rPr>
        <w:t>должен быть перечислен за всю команду до 20 ноября 2012 года на счет</w:t>
      </w:r>
      <w:r w:rsidR="007627C4">
        <w:rPr>
          <w:rFonts w:ascii="Times New Roman" w:hAnsi="Times New Roman"/>
          <w:lang w:val="ru-RU"/>
        </w:rPr>
        <w:t xml:space="preserve"> Серпуховского отделения 1554/ 079 Сбербанка России </w:t>
      </w:r>
    </w:p>
    <w:p w:rsidR="007627C4" w:rsidRDefault="007627C4" w:rsidP="002A30CC">
      <w:pPr>
        <w:widowControl w:val="0"/>
        <w:suppressAutoHyphens/>
        <w:autoSpaceDE w:val="0"/>
        <w:spacing w:after="200" w:line="276" w:lineRule="auto"/>
        <w:ind w:left="14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ИНН 7707083893 БИК 044525225 </w:t>
      </w:r>
    </w:p>
    <w:p w:rsidR="007627C4" w:rsidRDefault="007627C4" w:rsidP="002A30CC">
      <w:pPr>
        <w:widowControl w:val="0"/>
        <w:suppressAutoHyphens/>
        <w:autoSpaceDE w:val="0"/>
        <w:spacing w:after="200" w:line="276" w:lineRule="auto"/>
        <w:ind w:left="14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счет № 40817810840402004730</w:t>
      </w:r>
    </w:p>
    <w:p w:rsidR="007627C4" w:rsidRDefault="00527D2B" w:rsidP="002A30CC">
      <w:pPr>
        <w:widowControl w:val="0"/>
        <w:suppressAutoHyphens/>
        <w:autoSpaceDE w:val="0"/>
        <w:spacing w:after="200" w:line="276" w:lineRule="auto"/>
        <w:ind w:left="14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7627C4">
        <w:rPr>
          <w:rFonts w:ascii="Times New Roman" w:hAnsi="Times New Roman"/>
          <w:lang w:val="ru-RU"/>
        </w:rPr>
        <w:t xml:space="preserve">или на расчетный счет РОФСО « Федерация </w:t>
      </w:r>
      <w:proofErr w:type="spellStart"/>
      <w:r w:rsidR="007627C4">
        <w:rPr>
          <w:rFonts w:ascii="Times New Roman" w:hAnsi="Times New Roman"/>
          <w:lang w:val="ru-RU"/>
        </w:rPr>
        <w:t>тхэквондо</w:t>
      </w:r>
      <w:proofErr w:type="spellEnd"/>
      <w:r w:rsidR="007627C4">
        <w:rPr>
          <w:rFonts w:ascii="Times New Roman" w:hAnsi="Times New Roman"/>
          <w:lang w:val="ru-RU"/>
        </w:rPr>
        <w:t xml:space="preserve"> Калужской области». </w:t>
      </w:r>
    </w:p>
    <w:p w:rsidR="002A30CC" w:rsidRDefault="007627C4" w:rsidP="002A30CC">
      <w:pPr>
        <w:widowControl w:val="0"/>
        <w:suppressAutoHyphens/>
        <w:autoSpaceDE w:val="0"/>
        <w:spacing w:after="200" w:line="276" w:lineRule="auto"/>
        <w:ind w:left="14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Реквизиты будут представлены по запросу.</w:t>
      </w:r>
    </w:p>
    <w:p w:rsidR="00A20C60" w:rsidRDefault="00A20C60" w:rsidP="00A20C60">
      <w:pPr>
        <w:pStyle w:val="aa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8. </w:t>
      </w:r>
      <w:r>
        <w:rPr>
          <w:rFonts w:ascii="Times New Roman" w:hAnsi="Times New Roman"/>
          <w:b/>
          <w:sz w:val="28"/>
          <w:szCs w:val="28"/>
          <w:lang w:val="ru-RU"/>
        </w:rPr>
        <w:t>Определение победителей и награждение</w:t>
      </w:r>
    </w:p>
    <w:p w:rsidR="00A20C60" w:rsidRPr="000B1C1B" w:rsidRDefault="00A20C60" w:rsidP="000B1C1B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 CYR" w:hAnsi="Times New Roman CYR" w:cs="Times New Roman CYR"/>
          <w:bCs/>
          <w:lang w:val="ru-RU"/>
        </w:rPr>
        <w:t xml:space="preserve">            Победители и призеры соревнований определяются согласно правилам </w:t>
      </w:r>
      <w:proofErr w:type="spellStart"/>
      <w:r>
        <w:rPr>
          <w:rFonts w:ascii="Times New Roman CYR" w:hAnsi="Times New Roman CYR" w:cs="Times New Roman CYR"/>
          <w:bCs/>
          <w:lang w:val="ru-RU"/>
        </w:rPr>
        <w:t>тхэквондо</w:t>
      </w:r>
      <w:proofErr w:type="spellEnd"/>
      <w:r>
        <w:rPr>
          <w:rFonts w:ascii="Times New Roman CYR" w:hAnsi="Times New Roman CYR" w:cs="Times New Roman CYR"/>
          <w:bCs/>
          <w:lang w:val="ru-RU"/>
        </w:rPr>
        <w:t xml:space="preserve"> ВТФ в своих возрастных и весовых категориях. </w:t>
      </w:r>
      <w:r>
        <w:rPr>
          <w:rFonts w:ascii="Times New Roman" w:hAnsi="Times New Roman"/>
          <w:lang w:val="ru-RU"/>
        </w:rPr>
        <w:t xml:space="preserve">Победители и призеры соревнований определяются согласно правилам </w:t>
      </w:r>
      <w:proofErr w:type="spellStart"/>
      <w:r>
        <w:rPr>
          <w:rFonts w:ascii="Times New Roman" w:hAnsi="Times New Roman"/>
          <w:lang w:val="ru-RU"/>
        </w:rPr>
        <w:t>тхэквондо</w:t>
      </w:r>
      <w:proofErr w:type="spellEnd"/>
      <w:r>
        <w:rPr>
          <w:rFonts w:ascii="Times New Roman" w:hAnsi="Times New Roman"/>
          <w:lang w:val="ru-RU"/>
        </w:rPr>
        <w:t xml:space="preserve"> ВТФ в своих возрастных и весовых категориях. Победители награждаются </w:t>
      </w:r>
      <w:r w:rsidR="002A30CC">
        <w:rPr>
          <w:rFonts w:ascii="Times New Roman" w:hAnsi="Times New Roman"/>
          <w:lang w:val="ru-RU"/>
        </w:rPr>
        <w:t>памятными призами от компании</w:t>
      </w:r>
      <w:r w:rsidR="000B1C1B">
        <w:rPr>
          <w:rFonts w:ascii="Times New Roman" w:hAnsi="Times New Roman"/>
          <w:lang w:val="ru-RU"/>
        </w:rPr>
        <w:t xml:space="preserve"> </w:t>
      </w:r>
      <w:r w:rsidR="000B1C1B">
        <w:rPr>
          <w:rFonts w:ascii="Times New Roman" w:hAnsi="Times New Roman"/>
          <w:b/>
          <w:lang w:val="ru-RU"/>
        </w:rPr>
        <w:t xml:space="preserve">ООО « </w:t>
      </w:r>
      <w:proofErr w:type="spellStart"/>
      <w:r w:rsidR="000B1C1B">
        <w:rPr>
          <w:rFonts w:ascii="Times New Roman" w:hAnsi="Times New Roman"/>
          <w:b/>
          <w:lang w:val="ru-RU"/>
        </w:rPr>
        <w:t>Самсунг</w:t>
      </w:r>
      <w:proofErr w:type="spellEnd"/>
      <w:r w:rsidR="000B1C1B">
        <w:rPr>
          <w:rFonts w:ascii="Times New Roman" w:hAnsi="Times New Roman"/>
          <w:b/>
          <w:lang w:val="ru-RU"/>
        </w:rPr>
        <w:t xml:space="preserve"> </w:t>
      </w:r>
      <w:proofErr w:type="spellStart"/>
      <w:r w:rsidR="000B1C1B">
        <w:rPr>
          <w:rFonts w:ascii="Times New Roman" w:hAnsi="Times New Roman"/>
          <w:b/>
          <w:lang w:val="ru-RU"/>
        </w:rPr>
        <w:t>Электроникс</w:t>
      </w:r>
      <w:proofErr w:type="spellEnd"/>
      <w:r w:rsidR="000B1C1B">
        <w:rPr>
          <w:rFonts w:ascii="Times New Roman" w:hAnsi="Times New Roman"/>
          <w:b/>
          <w:lang w:val="ru-RU"/>
        </w:rPr>
        <w:t xml:space="preserve"> </w:t>
      </w:r>
      <w:proofErr w:type="gramStart"/>
      <w:r w:rsidR="000B1C1B">
        <w:rPr>
          <w:rFonts w:ascii="Times New Roman" w:hAnsi="Times New Roman"/>
          <w:b/>
          <w:lang w:val="ru-RU"/>
        </w:rPr>
        <w:t>Рус</w:t>
      </w:r>
      <w:proofErr w:type="gramEnd"/>
      <w:r w:rsidR="000B1C1B">
        <w:rPr>
          <w:rFonts w:ascii="Times New Roman" w:hAnsi="Times New Roman"/>
          <w:b/>
          <w:lang w:val="ru-RU"/>
        </w:rPr>
        <w:t xml:space="preserve"> Калуга»</w:t>
      </w:r>
      <w:r w:rsidR="002A30CC" w:rsidRPr="000B1C1B">
        <w:rPr>
          <w:rFonts w:ascii="Times New Roman" w:hAnsi="Times New Roman"/>
          <w:lang w:val="ru-RU"/>
        </w:rPr>
        <w:t>,</w:t>
      </w:r>
      <w:r w:rsidRPr="000B1C1B">
        <w:rPr>
          <w:rFonts w:ascii="Times New Roman" w:hAnsi="Times New Roman"/>
          <w:lang w:val="ru-RU"/>
        </w:rPr>
        <w:t xml:space="preserve"> медалями и грамотами. Призеры награждаются медалями и грамотами. В каждой категории два третьих места.</w:t>
      </w:r>
    </w:p>
    <w:p w:rsidR="000B1C1B" w:rsidRDefault="000B1C1B" w:rsidP="00A20C60">
      <w:pPr>
        <w:pStyle w:val="aa"/>
        <w:jc w:val="both"/>
        <w:rPr>
          <w:rFonts w:ascii="Times New Roman" w:hAnsi="Times New Roman"/>
          <w:lang w:val="ru-RU"/>
        </w:rPr>
      </w:pPr>
    </w:p>
    <w:p w:rsidR="00A20C60" w:rsidRDefault="00A20C60" w:rsidP="00A20C60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9. </w:t>
      </w:r>
      <w:r>
        <w:rPr>
          <w:rFonts w:ascii="Times New Roman" w:hAnsi="Times New Roman"/>
          <w:b/>
          <w:sz w:val="28"/>
          <w:szCs w:val="28"/>
          <w:lang w:val="ru-RU"/>
        </w:rPr>
        <w:t>Финансовые расходы</w:t>
      </w:r>
    </w:p>
    <w:p w:rsidR="00A20C60" w:rsidRDefault="00A20C60" w:rsidP="00CD44DA">
      <w:pPr>
        <w:pStyle w:val="aa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Расходы, связанные с подготовкой мест проведения соревнований, компенсацией питания судей, компьютерным обеспечением, награждением</w:t>
      </w:r>
      <w:r w:rsidR="008558DC">
        <w:rPr>
          <w:rFonts w:ascii="Times New Roman" w:hAnsi="Times New Roman"/>
          <w:lang w:val="ru-RU"/>
        </w:rPr>
        <w:t xml:space="preserve"> осуществляется за счет средств РОФСО « Федерация </w:t>
      </w:r>
      <w:proofErr w:type="spellStart"/>
      <w:r w:rsidR="008558DC">
        <w:rPr>
          <w:rFonts w:ascii="Times New Roman" w:hAnsi="Times New Roman"/>
          <w:lang w:val="ru-RU"/>
        </w:rPr>
        <w:t>тхэквондо</w:t>
      </w:r>
      <w:proofErr w:type="spellEnd"/>
      <w:r w:rsidR="008558DC">
        <w:rPr>
          <w:rFonts w:ascii="Times New Roman" w:hAnsi="Times New Roman"/>
          <w:lang w:val="ru-RU"/>
        </w:rPr>
        <w:t xml:space="preserve"> Калужской области»</w:t>
      </w:r>
    </w:p>
    <w:p w:rsidR="00A20C60" w:rsidRDefault="00A20C60" w:rsidP="00CD44DA">
      <w:pPr>
        <w:pStyle w:val="aa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Дополнительные расходы по подготовке, организации, проведению и награждению осуществляется из других источников, не запрещенных законодательством Российской Федерации.</w:t>
      </w:r>
    </w:p>
    <w:p w:rsidR="002903A0" w:rsidRDefault="002903A0" w:rsidP="00CD44DA">
      <w:pPr>
        <w:pStyle w:val="aa"/>
        <w:jc w:val="both"/>
        <w:rPr>
          <w:rFonts w:ascii="Times New Roman" w:hAnsi="Times New Roman"/>
          <w:lang w:val="ru-RU"/>
        </w:rPr>
      </w:pPr>
    </w:p>
    <w:p w:rsidR="00A20C60" w:rsidRDefault="000B1C1B" w:rsidP="00A20C60">
      <w:pPr>
        <w:pStyle w:val="aa"/>
        <w:widowControl w:val="0"/>
        <w:autoSpaceDE w:val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10. Дополнительная информация</w:t>
      </w:r>
    </w:p>
    <w:p w:rsidR="002903A0" w:rsidRDefault="002903A0" w:rsidP="00A20C60">
      <w:pPr>
        <w:pStyle w:val="aa"/>
        <w:widowControl w:val="0"/>
        <w:autoSpaceDE w:val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20C60" w:rsidRDefault="00A20C60" w:rsidP="00A20C60">
      <w:pPr>
        <w:pStyle w:val="af3"/>
        <w:rPr>
          <w:b/>
        </w:rPr>
      </w:pPr>
      <w:r>
        <w:t xml:space="preserve">           1. Возможен предварительный  заезд команды. </w:t>
      </w:r>
      <w:r w:rsidR="00527D2B">
        <w:t xml:space="preserve"> Условия размещения</w:t>
      </w:r>
      <w:proofErr w:type="gramStart"/>
      <w:r w:rsidR="00527D2B">
        <w:t xml:space="preserve"> ,</w:t>
      </w:r>
      <w:proofErr w:type="gramEnd"/>
      <w:r w:rsidR="00527D2B">
        <w:t xml:space="preserve">бронирование мест по телефону + 7 920 614 85 35 Вера Сергеевна. В наличии 30-40 дешевых  мест в 7 км от города Тарусы с простейшими условиями. </w:t>
      </w:r>
      <w:r>
        <w:rPr>
          <w:b/>
        </w:rPr>
        <w:t xml:space="preserve"> Оргкомитет не несёт ответственность за размещение команд, не подавших предварительные заявки на размещение в установленные сроки.</w:t>
      </w:r>
    </w:p>
    <w:p w:rsidR="000B1C1B" w:rsidRDefault="00A20C60" w:rsidP="00A20C60">
      <w:pPr>
        <w:pStyle w:val="a9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2. Все спорные вопросы, касающиеся решений судей по ходу поединков, рассматривает апелляционная комиссия, назначенная главным судьёй соревнований.  Апелляционный взнос - 5.000 рублей. Апелляция подаётся в течение 10 (десяти) минут после поединка. Апелляционный взнос возврату не подлежит. </w:t>
      </w:r>
    </w:p>
    <w:p w:rsidR="00CD44DA" w:rsidRDefault="002903A0" w:rsidP="00A20C60">
      <w:pPr>
        <w:pStyle w:val="a9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3. Д</w:t>
      </w:r>
      <w:r w:rsidR="000B1C1B">
        <w:rPr>
          <w:rFonts w:ascii="Times New Roman" w:hAnsi="Times New Roman"/>
          <w:szCs w:val="24"/>
          <w:lang w:val="ru-RU"/>
        </w:rPr>
        <w:t xml:space="preserve">ля команд Москвы и Московской области возможно проведение мандатной комиссии в Москве 21 ноября 2012 года с </w:t>
      </w:r>
      <w:r>
        <w:rPr>
          <w:rFonts w:ascii="Times New Roman" w:hAnsi="Times New Roman"/>
          <w:szCs w:val="24"/>
          <w:lang w:val="ru-RU"/>
        </w:rPr>
        <w:t xml:space="preserve">16 до 20 часов по адресу: </w:t>
      </w:r>
      <w:proofErr w:type="gramStart"/>
      <w:r>
        <w:rPr>
          <w:rFonts w:ascii="Times New Roman" w:hAnsi="Times New Roman"/>
          <w:szCs w:val="24"/>
          <w:lang w:val="ru-RU"/>
        </w:rPr>
        <w:t>м</w:t>
      </w:r>
      <w:proofErr w:type="gramEnd"/>
      <w:r>
        <w:rPr>
          <w:rFonts w:ascii="Times New Roman" w:hAnsi="Times New Roman"/>
          <w:szCs w:val="24"/>
          <w:lang w:val="ru-RU"/>
        </w:rPr>
        <w:t>.</w:t>
      </w:r>
      <w:r w:rsidR="00527D2B">
        <w:rPr>
          <w:rFonts w:ascii="Times New Roman" w:hAnsi="Times New Roman"/>
          <w:szCs w:val="24"/>
          <w:lang w:val="ru-RU"/>
        </w:rPr>
        <w:t xml:space="preserve"> Площадь Ильича ул. Рабочая 29 « В»,</w:t>
      </w:r>
      <w:r>
        <w:rPr>
          <w:rFonts w:ascii="Times New Roman" w:hAnsi="Times New Roman"/>
          <w:szCs w:val="24"/>
          <w:lang w:val="ru-RU"/>
        </w:rPr>
        <w:t xml:space="preserve"> спортклуб « Стимул».</w:t>
      </w:r>
    </w:p>
    <w:p w:rsidR="00527D2B" w:rsidRDefault="00CD44DA" w:rsidP="00A20C60">
      <w:pPr>
        <w:pStyle w:val="a9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 xml:space="preserve">4. Для обеспечения </w:t>
      </w:r>
      <w:r w:rsidR="002903A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более объективного судейства просим предоставить судей, прошедших всероссийские (национальные) судейские семинары и имеющих опыт обслуживания всероссийских соревнований.</w:t>
      </w:r>
    </w:p>
    <w:p w:rsidR="00EF2910" w:rsidRDefault="00EF2910" w:rsidP="00A20C60">
      <w:pPr>
        <w:pStyle w:val="a9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5. Схема проезда до спортивного комплекса в Тарусе  и титульный лист положения о соревнованиях  с печатями будут опубликованы в ближайшее время на сайте </w:t>
      </w:r>
    </w:p>
    <w:p w:rsidR="00EF2910" w:rsidRDefault="00EF2910" w:rsidP="00A20C60">
      <w:pPr>
        <w:pStyle w:val="a9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РОФСО « Федерация </w:t>
      </w:r>
      <w:proofErr w:type="spellStart"/>
      <w:r>
        <w:rPr>
          <w:rFonts w:ascii="Times New Roman" w:hAnsi="Times New Roman"/>
          <w:szCs w:val="24"/>
          <w:lang w:val="ru-RU"/>
        </w:rPr>
        <w:t>тхэквондо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Калужской области»</w:t>
      </w:r>
      <w:r w:rsidR="00286D61" w:rsidRPr="00286D61">
        <w:rPr>
          <w:rFonts w:ascii="Times New Roman" w:hAnsi="Times New Roman"/>
          <w:szCs w:val="24"/>
          <w:lang w:val="ru-RU"/>
        </w:rPr>
        <w:t xml:space="preserve"> </w:t>
      </w:r>
      <w:hyperlink r:id="rId5" w:history="1">
        <w:r w:rsidR="00286D61" w:rsidRPr="00061D2F">
          <w:rPr>
            <w:rStyle w:val="af5"/>
            <w:rFonts w:ascii="Times New Roman" w:hAnsi="Times New Roman"/>
            <w:szCs w:val="24"/>
          </w:rPr>
          <w:t>http</w:t>
        </w:r>
        <w:r w:rsidR="00286D61" w:rsidRPr="00286D61">
          <w:rPr>
            <w:rStyle w:val="af5"/>
            <w:rFonts w:ascii="Times New Roman" w:hAnsi="Times New Roman"/>
            <w:szCs w:val="24"/>
            <w:lang w:val="ru-RU"/>
          </w:rPr>
          <w:t>://</w:t>
        </w:r>
        <w:r w:rsidR="00286D61" w:rsidRPr="00061D2F">
          <w:rPr>
            <w:rStyle w:val="af5"/>
            <w:rFonts w:ascii="Times New Roman" w:hAnsi="Times New Roman"/>
            <w:szCs w:val="24"/>
          </w:rPr>
          <w:t>taekwondo</w:t>
        </w:r>
        <w:r w:rsidR="00286D61" w:rsidRPr="00286D61">
          <w:rPr>
            <w:rStyle w:val="af5"/>
            <w:rFonts w:ascii="Times New Roman" w:hAnsi="Times New Roman"/>
            <w:szCs w:val="24"/>
            <w:lang w:val="ru-RU"/>
          </w:rPr>
          <w:t>-</w:t>
        </w:r>
        <w:proofErr w:type="spellStart"/>
        <w:r w:rsidR="00286D61" w:rsidRPr="00061D2F">
          <w:rPr>
            <w:rStyle w:val="af5"/>
            <w:rFonts w:ascii="Times New Roman" w:hAnsi="Times New Roman"/>
            <w:szCs w:val="24"/>
          </w:rPr>
          <w:t>kaluga</w:t>
        </w:r>
        <w:proofErr w:type="spellEnd"/>
        <w:r w:rsidR="00286D61" w:rsidRPr="00286D61">
          <w:rPr>
            <w:rStyle w:val="af5"/>
            <w:rFonts w:ascii="Times New Roman" w:hAnsi="Times New Roman"/>
            <w:szCs w:val="24"/>
            <w:lang w:val="ru-RU"/>
          </w:rPr>
          <w:t>.</w:t>
        </w:r>
        <w:proofErr w:type="spellStart"/>
        <w:r w:rsidR="00286D61" w:rsidRPr="00061D2F">
          <w:rPr>
            <w:rStyle w:val="af5"/>
            <w:rFonts w:ascii="Times New Roman" w:hAnsi="Times New Roman"/>
            <w:szCs w:val="24"/>
          </w:rPr>
          <w:t>ru</w:t>
        </w:r>
        <w:proofErr w:type="spellEnd"/>
      </w:hyperlink>
      <w:r w:rsidR="00286D61" w:rsidRPr="00286D6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.</w:t>
      </w:r>
    </w:p>
    <w:p w:rsidR="00EF2910" w:rsidRDefault="00EF2910" w:rsidP="00A20C60">
      <w:pPr>
        <w:pStyle w:val="a9"/>
        <w:rPr>
          <w:rFonts w:ascii="Times New Roman" w:hAnsi="Times New Roman"/>
          <w:szCs w:val="24"/>
          <w:lang w:val="ru-RU"/>
        </w:rPr>
      </w:pPr>
    </w:p>
    <w:p w:rsidR="00EF2910" w:rsidRPr="00EF2910" w:rsidRDefault="00EF2910" w:rsidP="00EF2910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F2910">
        <w:rPr>
          <w:rFonts w:ascii="Times New Roman" w:hAnsi="Times New Roman"/>
          <w:b/>
          <w:sz w:val="28"/>
          <w:szCs w:val="28"/>
          <w:lang w:val="ru-RU"/>
        </w:rPr>
        <w:t>Прием заявок будет прекращен при достижении 250 участников.</w:t>
      </w:r>
    </w:p>
    <w:p w:rsidR="00CD44DA" w:rsidRDefault="00CD44DA" w:rsidP="00A20C60">
      <w:pPr>
        <w:pStyle w:val="a9"/>
        <w:rPr>
          <w:rFonts w:ascii="Times New Roman" w:hAnsi="Times New Roman"/>
          <w:szCs w:val="24"/>
          <w:lang w:val="ru-RU"/>
        </w:rPr>
      </w:pPr>
    </w:p>
    <w:p w:rsidR="00A20C60" w:rsidRDefault="00527D2B" w:rsidP="00A20C60">
      <w:pPr>
        <w:pStyle w:val="a9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</w:t>
      </w:r>
      <w:r w:rsidR="002903A0">
        <w:rPr>
          <w:rFonts w:ascii="Times New Roman" w:hAnsi="Times New Roman"/>
          <w:szCs w:val="24"/>
          <w:lang w:val="ru-RU"/>
        </w:rPr>
        <w:t xml:space="preserve"> </w:t>
      </w:r>
      <w:r w:rsidR="00A20C60">
        <w:rPr>
          <w:rFonts w:ascii="Times New Roman" w:hAnsi="Times New Roman"/>
          <w:szCs w:val="24"/>
          <w:lang w:val="ru-RU"/>
        </w:rPr>
        <w:t xml:space="preserve"> </w:t>
      </w:r>
    </w:p>
    <w:p w:rsidR="00A20C60" w:rsidRDefault="00A20C60" w:rsidP="00A20C60">
      <w:pPr>
        <w:widowControl w:val="0"/>
        <w:autoSpaceDE w:val="0"/>
        <w:rPr>
          <w:rFonts w:ascii="Times New Roman CYR" w:hAnsi="Times New Roman CYR" w:cs="Times New Roman CYR"/>
          <w:lang w:val="ru-RU"/>
        </w:rPr>
      </w:pPr>
    </w:p>
    <w:p w:rsidR="00A20C60" w:rsidRDefault="00A20C60" w:rsidP="00A20C60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>11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. Заявки на участие.</w:t>
      </w:r>
    </w:p>
    <w:p w:rsidR="00A20C60" w:rsidRDefault="00A20C60" w:rsidP="00A20C60">
      <w:pPr>
        <w:widowControl w:val="0"/>
        <w:autoSpaceDE w:val="0"/>
        <w:jc w:val="center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color w:val="FF0000"/>
          <w:sz w:val="32"/>
          <w:szCs w:val="32"/>
          <w:lang w:val="ru-RU"/>
        </w:rPr>
        <w:t xml:space="preserve">до </w:t>
      </w:r>
      <w:r w:rsidR="002903A0">
        <w:rPr>
          <w:rFonts w:ascii="Times New Roman CYR" w:hAnsi="Times New Roman CYR" w:cs="Times New Roman CYR"/>
          <w:color w:val="FF0000"/>
          <w:sz w:val="32"/>
          <w:szCs w:val="32"/>
          <w:lang w:val="ru-RU"/>
        </w:rPr>
        <w:t xml:space="preserve"> 20 ноября </w:t>
      </w:r>
      <w:r>
        <w:rPr>
          <w:rFonts w:ascii="Times New Roman CYR" w:hAnsi="Times New Roman CYR" w:cs="Times New Roman CYR"/>
          <w:color w:val="FF0000"/>
          <w:sz w:val="32"/>
          <w:szCs w:val="32"/>
          <w:lang w:val="ru-RU"/>
        </w:rPr>
        <w:t>2012 года</w:t>
      </w:r>
      <w:r>
        <w:rPr>
          <w:rFonts w:ascii="Times New Roman CYR" w:hAnsi="Times New Roman CYR" w:cs="Times New Roman CYR"/>
          <w:lang w:val="ru-RU"/>
        </w:rPr>
        <w:t xml:space="preserve"> </w:t>
      </w:r>
    </w:p>
    <w:p w:rsidR="00A20C60" w:rsidRDefault="00A20C60" w:rsidP="00A20C60">
      <w:pPr>
        <w:widowControl w:val="0"/>
        <w:autoSpaceDE w:val="0"/>
        <w:jc w:val="center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 xml:space="preserve"> на электронный адрес </w:t>
      </w:r>
      <w:proofErr w:type="spellStart"/>
      <w:r>
        <w:rPr>
          <w:rFonts w:ascii="Times New Roman CYR" w:hAnsi="Times New Roman CYR" w:cs="Times New Roman CYR"/>
        </w:rPr>
        <w:t>tkdkaluga</w:t>
      </w:r>
      <w:proofErr w:type="spellEnd"/>
      <w:r>
        <w:rPr>
          <w:rFonts w:ascii="Times New Roman CYR" w:hAnsi="Times New Roman CYR" w:cs="Times New Roman CYR"/>
          <w:lang w:val="ru-RU"/>
        </w:rPr>
        <w:t>@</w:t>
      </w:r>
      <w:proofErr w:type="spellStart"/>
      <w:r>
        <w:rPr>
          <w:rFonts w:ascii="Times New Roman CYR" w:hAnsi="Times New Roman CYR" w:cs="Times New Roman CYR"/>
        </w:rPr>
        <w:t>bk</w:t>
      </w:r>
      <w:proofErr w:type="spellEnd"/>
      <w:r>
        <w:rPr>
          <w:rFonts w:ascii="Times New Roman CYR" w:hAnsi="Times New Roman CYR" w:cs="Times New Roman CYR"/>
          <w:lang w:val="ru-RU"/>
        </w:rPr>
        <w:t>.</w:t>
      </w:r>
      <w:proofErr w:type="spellStart"/>
      <w:r>
        <w:rPr>
          <w:rFonts w:ascii="Times New Roman CYR" w:hAnsi="Times New Roman CYR" w:cs="Times New Roman CYR"/>
        </w:rPr>
        <w:t>ru</w:t>
      </w:r>
      <w:proofErr w:type="spellEnd"/>
      <w:r>
        <w:rPr>
          <w:rFonts w:ascii="Times New Roman CYR" w:hAnsi="Times New Roman CYR" w:cs="Times New Roman CYR"/>
          <w:lang w:val="ru-RU"/>
        </w:rPr>
        <w:t xml:space="preserve">  </w:t>
      </w:r>
    </w:p>
    <w:p w:rsidR="00A20C60" w:rsidRPr="00A20C60" w:rsidRDefault="00A20C60" w:rsidP="00A20C60">
      <w:pPr>
        <w:widowControl w:val="0"/>
        <w:autoSpaceDE w:val="0"/>
        <w:jc w:val="center"/>
        <w:rPr>
          <w:rStyle w:val="val"/>
          <w:rFonts w:ascii="Arial" w:hAnsi="Arial" w:cs="Arial"/>
          <w:sz w:val="32"/>
          <w:szCs w:val="32"/>
          <w:lang w:val="ru-RU"/>
        </w:rPr>
      </w:pPr>
    </w:p>
    <w:p w:rsidR="00A20C60" w:rsidRDefault="00FE3F4A" w:rsidP="00A20C60">
      <w:pPr>
        <w:widowControl w:val="0"/>
        <w:autoSpaceDE w:val="0"/>
        <w:jc w:val="center"/>
        <w:rPr>
          <w:rStyle w:val="val"/>
          <w:rFonts w:ascii="Arial" w:hAnsi="Arial" w:cs="Arial"/>
          <w:sz w:val="32"/>
          <w:szCs w:val="32"/>
          <w:lang w:val="ru-RU"/>
        </w:rPr>
      </w:pPr>
      <w:r>
        <w:rPr>
          <w:rStyle w:val="val"/>
          <w:rFonts w:ascii="Arial" w:hAnsi="Arial" w:cs="Arial"/>
          <w:sz w:val="32"/>
          <w:szCs w:val="32"/>
          <w:lang w:val="ru-RU"/>
        </w:rPr>
        <w:t>справки по телефонам  +7</w:t>
      </w:r>
      <w:r w:rsidR="00A20C60">
        <w:rPr>
          <w:rStyle w:val="val"/>
          <w:rFonts w:ascii="Arial" w:hAnsi="Arial" w:cs="Arial"/>
          <w:sz w:val="32"/>
          <w:szCs w:val="32"/>
        </w:rPr>
        <w:t> </w:t>
      </w:r>
      <w:r w:rsidR="00A20C60">
        <w:rPr>
          <w:rStyle w:val="val"/>
          <w:rFonts w:ascii="Arial" w:hAnsi="Arial" w:cs="Arial"/>
          <w:sz w:val="32"/>
          <w:szCs w:val="32"/>
          <w:lang w:val="ru-RU"/>
        </w:rPr>
        <w:t>965</w:t>
      </w:r>
      <w:r w:rsidR="00A20C60">
        <w:rPr>
          <w:rStyle w:val="val"/>
          <w:rFonts w:ascii="Arial" w:hAnsi="Arial" w:cs="Arial"/>
          <w:sz w:val="32"/>
          <w:szCs w:val="32"/>
        </w:rPr>
        <w:t> </w:t>
      </w:r>
      <w:r w:rsidR="00A20C60">
        <w:rPr>
          <w:rStyle w:val="val"/>
          <w:rFonts w:ascii="Arial" w:hAnsi="Arial" w:cs="Arial"/>
          <w:sz w:val="32"/>
          <w:szCs w:val="32"/>
          <w:lang w:val="ru-RU"/>
        </w:rPr>
        <w:t>703 74 54</w:t>
      </w:r>
    </w:p>
    <w:p w:rsidR="00FE3F4A" w:rsidRDefault="00FE3F4A" w:rsidP="00A20C60">
      <w:pPr>
        <w:widowControl w:val="0"/>
        <w:autoSpaceDE w:val="0"/>
        <w:jc w:val="center"/>
        <w:rPr>
          <w:rStyle w:val="val"/>
          <w:rFonts w:ascii="Arial" w:hAnsi="Arial" w:cs="Arial"/>
          <w:sz w:val="32"/>
          <w:szCs w:val="32"/>
          <w:lang w:val="ru-RU"/>
        </w:rPr>
      </w:pPr>
      <w:r>
        <w:rPr>
          <w:rStyle w:val="val"/>
          <w:rFonts w:ascii="Arial" w:hAnsi="Arial" w:cs="Arial"/>
          <w:sz w:val="32"/>
          <w:szCs w:val="32"/>
          <w:lang w:val="ru-RU"/>
        </w:rPr>
        <w:t xml:space="preserve">                                      +7 905 730 87 17</w:t>
      </w:r>
    </w:p>
    <w:p w:rsidR="00A20C60" w:rsidRPr="00A20C60" w:rsidRDefault="00A20C60" w:rsidP="00A20C60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A20C60" w:rsidRDefault="00A20C60" w:rsidP="00A20C60">
      <w:pPr>
        <w:pStyle w:val="aa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Данный порядок является официальным вызовом на соревнования.</w:t>
      </w:r>
    </w:p>
    <w:p w:rsidR="00A20C60" w:rsidRDefault="00A20C60" w:rsidP="00A20C60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152917" w:rsidRPr="00A20C60" w:rsidRDefault="00152917">
      <w:pPr>
        <w:rPr>
          <w:lang w:val="ru-RU"/>
        </w:rPr>
      </w:pPr>
    </w:p>
    <w:sectPr w:rsidR="00152917" w:rsidRPr="00A20C60" w:rsidSect="0015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C60"/>
    <w:rsid w:val="00044B7F"/>
    <w:rsid w:val="00090CBD"/>
    <w:rsid w:val="000B1C1B"/>
    <w:rsid w:val="00152917"/>
    <w:rsid w:val="0025716E"/>
    <w:rsid w:val="00263FA4"/>
    <w:rsid w:val="00286D61"/>
    <w:rsid w:val="002903A0"/>
    <w:rsid w:val="002A30CC"/>
    <w:rsid w:val="003C7BF8"/>
    <w:rsid w:val="004B3DC3"/>
    <w:rsid w:val="004E3540"/>
    <w:rsid w:val="00527859"/>
    <w:rsid w:val="00527D2B"/>
    <w:rsid w:val="00652B2C"/>
    <w:rsid w:val="007627C4"/>
    <w:rsid w:val="007E3421"/>
    <w:rsid w:val="008558DC"/>
    <w:rsid w:val="008600AB"/>
    <w:rsid w:val="008641C5"/>
    <w:rsid w:val="00907632"/>
    <w:rsid w:val="00953874"/>
    <w:rsid w:val="00A20C60"/>
    <w:rsid w:val="00A90CDD"/>
    <w:rsid w:val="00AA6357"/>
    <w:rsid w:val="00CD44DA"/>
    <w:rsid w:val="00D94E46"/>
    <w:rsid w:val="00EB2985"/>
    <w:rsid w:val="00EF2910"/>
    <w:rsid w:val="00FE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C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30C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30C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30C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A30C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30C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30C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30C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30C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30C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0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A30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A30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A30CC"/>
    <w:rPr>
      <w:rFonts w:cstheme="majorBidi"/>
      <w:b/>
      <w:bCs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2A30C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uiPriority w:val="11"/>
    <w:rsid w:val="002A30CC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2A30CC"/>
    <w:rPr>
      <w:b/>
      <w:bCs/>
    </w:rPr>
  </w:style>
  <w:style w:type="character" w:styleId="a6">
    <w:name w:val="Emphasis"/>
    <w:basedOn w:val="a0"/>
    <w:uiPriority w:val="20"/>
    <w:qFormat/>
    <w:rsid w:val="002A30CC"/>
    <w:rPr>
      <w:rFonts w:asciiTheme="minorHAnsi" w:hAnsiTheme="minorHAnsi"/>
      <w:b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A30C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30C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30C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30C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30CC"/>
    <w:rPr>
      <w:rFonts w:asciiTheme="majorHAnsi" w:eastAsiaTheme="majorEastAsia" w:hAnsiTheme="majorHAnsi" w:cstheme="majorBidi"/>
    </w:rPr>
  </w:style>
  <w:style w:type="paragraph" w:styleId="a7">
    <w:name w:val="Title"/>
    <w:basedOn w:val="a"/>
    <w:next w:val="a"/>
    <w:link w:val="a8"/>
    <w:uiPriority w:val="10"/>
    <w:qFormat/>
    <w:rsid w:val="002A30C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2A30C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No Spacing"/>
    <w:basedOn w:val="a"/>
    <w:uiPriority w:val="1"/>
    <w:qFormat/>
    <w:rsid w:val="002A30CC"/>
    <w:rPr>
      <w:szCs w:val="32"/>
    </w:rPr>
  </w:style>
  <w:style w:type="paragraph" w:styleId="aa">
    <w:name w:val="List Paragraph"/>
    <w:basedOn w:val="a"/>
    <w:uiPriority w:val="34"/>
    <w:qFormat/>
    <w:rsid w:val="002A30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30CC"/>
    <w:rPr>
      <w:i/>
    </w:rPr>
  </w:style>
  <w:style w:type="character" w:customStyle="1" w:styleId="22">
    <w:name w:val="Цитата 2 Знак"/>
    <w:basedOn w:val="a0"/>
    <w:link w:val="21"/>
    <w:uiPriority w:val="29"/>
    <w:rsid w:val="002A30C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30C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A30CC"/>
    <w:rPr>
      <w:b/>
      <w:i/>
      <w:sz w:val="24"/>
    </w:rPr>
  </w:style>
  <w:style w:type="character" w:styleId="ad">
    <w:name w:val="Subtle Emphasis"/>
    <w:uiPriority w:val="19"/>
    <w:qFormat/>
    <w:rsid w:val="002A30C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A30C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A30C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A30C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A30C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30CC"/>
    <w:pPr>
      <w:outlineLvl w:val="9"/>
    </w:pPr>
  </w:style>
  <w:style w:type="paragraph" w:styleId="af3">
    <w:name w:val="Body Text"/>
    <w:basedOn w:val="a"/>
    <w:link w:val="af4"/>
    <w:semiHidden/>
    <w:unhideWhenUsed/>
    <w:rsid w:val="00A20C60"/>
    <w:pPr>
      <w:suppressAutoHyphens/>
      <w:jc w:val="both"/>
    </w:pPr>
    <w:rPr>
      <w:rFonts w:ascii="Times New Roman" w:eastAsia="Times New Roman" w:hAnsi="Times New Roman"/>
      <w:lang w:val="ru-RU" w:eastAsia="ar-SA" w:bidi="ar-SA"/>
    </w:rPr>
  </w:style>
  <w:style w:type="character" w:customStyle="1" w:styleId="af4">
    <w:name w:val="Основной текст Знак"/>
    <w:basedOn w:val="a0"/>
    <w:link w:val="af3"/>
    <w:semiHidden/>
    <w:rsid w:val="00A20C60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customStyle="1" w:styleId="11">
    <w:name w:val="Цитата1"/>
    <w:basedOn w:val="a"/>
    <w:rsid w:val="00A20C60"/>
    <w:pPr>
      <w:suppressAutoHyphens/>
      <w:ind w:left="360" w:right="-365"/>
    </w:pPr>
    <w:rPr>
      <w:rFonts w:ascii="Times New Roman" w:eastAsia="Times New Roman" w:hAnsi="Times New Roman"/>
      <w:lang w:val="ru-RU" w:eastAsia="ar-SA" w:bidi="ar-SA"/>
    </w:rPr>
  </w:style>
  <w:style w:type="character" w:customStyle="1" w:styleId="val">
    <w:name w:val="val"/>
    <w:basedOn w:val="a0"/>
    <w:rsid w:val="00A20C60"/>
  </w:style>
  <w:style w:type="character" w:styleId="af5">
    <w:name w:val="Hyperlink"/>
    <w:basedOn w:val="a0"/>
    <w:uiPriority w:val="99"/>
    <w:unhideWhenUsed/>
    <w:rsid w:val="00286D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ekwondo-ka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ПК</dc:creator>
  <cp:lastModifiedBy>home</cp:lastModifiedBy>
  <cp:revision>13</cp:revision>
  <cp:lastPrinted>2012-10-03T21:12:00Z</cp:lastPrinted>
  <dcterms:created xsi:type="dcterms:W3CDTF">2012-09-09T10:44:00Z</dcterms:created>
  <dcterms:modified xsi:type="dcterms:W3CDTF">2012-10-09T20:08:00Z</dcterms:modified>
</cp:coreProperties>
</file>